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5EAD" w:rsidRDefault="00CD5EAD">
      <w:pPr>
        <w:pStyle w:val="ConsPlusNormal"/>
        <w:jc w:val="both"/>
        <w:rPr>
          <w:rFonts w:ascii="Times New Roman" w:eastAsia="SimSun" w:hAnsi="Times New Roman"/>
        </w:rPr>
      </w:pPr>
      <w:bookmarkStart w:id="0" w:name="_GoBack"/>
      <w:bookmarkEnd w:id="0"/>
    </w:p>
    <w:p w:rsidR="00CD5EAD" w:rsidRPr="005A6851" w:rsidRDefault="00CD5EAD">
      <w:pPr>
        <w:pStyle w:val="ConsPlusNonformat"/>
        <w:jc w:val="both"/>
        <w:rPr>
          <w:rFonts w:ascii="Times New Roman" w:eastAsia="SimSun" w:hAnsi="Times New Roman"/>
        </w:rPr>
      </w:pPr>
      <w:r>
        <w:rPr>
          <w:rFonts w:ascii="Times New Roman" w:eastAsia="SimSun" w:hAnsi="Times New Roman"/>
        </w:rPr>
        <w:t xml:space="preserve">                                                        </w:t>
      </w:r>
      <w:r w:rsidRPr="005A6851">
        <w:rPr>
          <w:rFonts w:ascii="Times New Roman" w:eastAsia="SimSun" w:hAnsi="Times New Roman"/>
        </w:rPr>
        <w:t>УТВЕРЖДЕНО</w:t>
      </w:r>
    </w:p>
    <w:p w:rsidR="00CD5EAD" w:rsidRPr="005A6851" w:rsidRDefault="00CD5EAD">
      <w:pPr>
        <w:pStyle w:val="ConsPlusNonformat"/>
        <w:jc w:val="both"/>
        <w:rPr>
          <w:rFonts w:ascii="Times New Roman" w:eastAsia="SimSun" w:hAnsi="Times New Roman"/>
        </w:rPr>
      </w:pPr>
      <w:r w:rsidRPr="005A6851">
        <w:rPr>
          <w:rFonts w:ascii="Times New Roman" w:eastAsia="SimSun" w:hAnsi="Times New Roman"/>
        </w:rPr>
        <w:t xml:space="preserve">                                                        Постановление</w:t>
      </w:r>
    </w:p>
    <w:p w:rsidR="00CD5EAD" w:rsidRPr="005A6851" w:rsidRDefault="00CD5EAD">
      <w:pPr>
        <w:pStyle w:val="ConsPlusNonformat"/>
        <w:jc w:val="both"/>
        <w:rPr>
          <w:rFonts w:ascii="Times New Roman" w:eastAsia="SimSun" w:hAnsi="Times New Roman"/>
        </w:rPr>
      </w:pPr>
      <w:r w:rsidRPr="005A6851">
        <w:rPr>
          <w:rFonts w:ascii="Times New Roman" w:eastAsia="SimSun" w:hAnsi="Times New Roman"/>
        </w:rPr>
        <w:t xml:space="preserve">                                                        Совета Министров</w:t>
      </w:r>
    </w:p>
    <w:p w:rsidR="00CD5EAD" w:rsidRPr="005A6851" w:rsidRDefault="00CD5EAD">
      <w:pPr>
        <w:pStyle w:val="ConsPlusNonformat"/>
        <w:jc w:val="both"/>
        <w:rPr>
          <w:rFonts w:ascii="Times New Roman" w:eastAsia="SimSun" w:hAnsi="Times New Roman"/>
        </w:rPr>
      </w:pPr>
      <w:r w:rsidRPr="005A6851">
        <w:rPr>
          <w:rFonts w:ascii="Times New Roman" w:eastAsia="SimSun" w:hAnsi="Times New Roman"/>
        </w:rPr>
        <w:t xml:space="preserve">                                                        Республики Беларусь</w:t>
      </w:r>
    </w:p>
    <w:p w:rsidR="00CD5EAD" w:rsidRPr="005A6851" w:rsidRDefault="00CD5EAD">
      <w:pPr>
        <w:pStyle w:val="ConsPlusNonformat"/>
        <w:jc w:val="both"/>
        <w:rPr>
          <w:rFonts w:ascii="Times New Roman" w:eastAsia="SimSun" w:hAnsi="Times New Roman"/>
        </w:rPr>
      </w:pPr>
      <w:r w:rsidRPr="005A6851">
        <w:rPr>
          <w:rFonts w:ascii="Times New Roman" w:eastAsia="SimSun" w:hAnsi="Times New Roman"/>
        </w:rPr>
        <w:t xml:space="preserve">                                                        30.12.2011 N 1780</w:t>
      </w:r>
    </w:p>
    <w:p w:rsidR="00CD5EAD" w:rsidRPr="005A6851" w:rsidRDefault="00CD5EAD">
      <w:pPr>
        <w:pStyle w:val="ConsPlusNonformat"/>
        <w:ind w:left="5500" w:hangingChars="2750" w:hanging="5500"/>
        <w:jc w:val="both"/>
        <w:rPr>
          <w:rFonts w:ascii="Times New Roman" w:eastAsia="SimSun" w:hAnsi="Times New Roman"/>
        </w:rPr>
      </w:pPr>
      <w:r w:rsidRPr="005A6851">
        <w:rPr>
          <w:rFonts w:ascii="Times New Roman" w:eastAsia="SimSun" w:hAnsi="Times New Roman"/>
        </w:rPr>
        <w:t xml:space="preserve">                                                         </w:t>
      </w:r>
    </w:p>
    <w:p w:rsidR="00CD5EAD" w:rsidRPr="005A6851" w:rsidRDefault="00CD5EAD">
      <w:pPr>
        <w:pStyle w:val="ConsPlusNonformat"/>
        <w:ind w:leftChars="2577" w:left="5669"/>
        <w:jc w:val="both"/>
        <w:rPr>
          <w:rFonts w:ascii="Times New Roman" w:eastAsia="SimSun" w:hAnsi="SimSun"/>
        </w:rPr>
      </w:pPr>
      <w:r w:rsidRPr="005A6851">
        <w:rPr>
          <w:rFonts w:ascii="Times New Roman" w:eastAsia="SimSun" w:hAnsi="SimSun" w:hint="eastAsia"/>
        </w:rPr>
        <w:t>白俄罗斯共和国部长会议</w:t>
      </w:r>
    </w:p>
    <w:p w:rsidR="00CD5EAD" w:rsidRPr="005A6851" w:rsidRDefault="00CD5EAD">
      <w:pPr>
        <w:pStyle w:val="ConsPlusNonformat"/>
        <w:ind w:leftChars="2577" w:left="5669"/>
        <w:jc w:val="both"/>
        <w:rPr>
          <w:rFonts w:ascii="Times New Roman" w:eastAsia="SimSun" w:hAnsi="SimSun"/>
        </w:rPr>
      </w:pPr>
      <w:r w:rsidRPr="005A6851">
        <w:rPr>
          <w:rFonts w:ascii="Times New Roman" w:eastAsia="SimSun" w:hAnsi="Times New Roman"/>
        </w:rPr>
        <w:t>2011</w:t>
      </w:r>
      <w:r w:rsidRPr="005A6851">
        <w:rPr>
          <w:rFonts w:ascii="Times New Roman" w:eastAsia="SimSun" w:hAnsi="SimSun" w:hint="eastAsia"/>
        </w:rPr>
        <w:t>年</w:t>
      </w:r>
      <w:r w:rsidRPr="005A6851">
        <w:rPr>
          <w:rFonts w:ascii="Times New Roman" w:eastAsia="SimSun" w:hAnsi="Times New Roman"/>
        </w:rPr>
        <w:t>12</w:t>
      </w:r>
      <w:r w:rsidRPr="005A6851">
        <w:rPr>
          <w:rFonts w:ascii="Times New Roman" w:eastAsia="SimSun" w:hAnsi="SimSun" w:hint="eastAsia"/>
        </w:rPr>
        <w:t>月</w:t>
      </w:r>
      <w:r w:rsidRPr="005A6851">
        <w:rPr>
          <w:rFonts w:ascii="Times New Roman" w:eastAsia="SimSun" w:hAnsi="Times New Roman"/>
        </w:rPr>
        <w:t>30</w:t>
      </w:r>
      <w:r w:rsidRPr="005A6851">
        <w:rPr>
          <w:rFonts w:ascii="Times New Roman" w:eastAsia="SimSun" w:hAnsi="SimSun" w:hint="eastAsia"/>
        </w:rPr>
        <w:t>日第</w:t>
      </w:r>
      <w:r w:rsidRPr="005A6851">
        <w:rPr>
          <w:rFonts w:ascii="Times New Roman" w:eastAsia="SimSun" w:hAnsi="Times New Roman"/>
        </w:rPr>
        <w:t>1780</w:t>
      </w:r>
      <w:r w:rsidRPr="005A6851">
        <w:rPr>
          <w:rFonts w:ascii="Times New Roman" w:eastAsia="SimSun" w:hAnsi="SimSun" w:hint="eastAsia"/>
        </w:rPr>
        <w:t>号</w:t>
      </w:r>
    </w:p>
    <w:p w:rsidR="00CD5EAD" w:rsidRPr="005A6851" w:rsidRDefault="00CD5EAD">
      <w:pPr>
        <w:pStyle w:val="ConsPlusNonformat"/>
        <w:ind w:leftChars="2577" w:left="5669"/>
        <w:jc w:val="both"/>
        <w:rPr>
          <w:rFonts w:ascii="Times New Roman" w:eastAsia="SimSun" w:hAnsi="Times New Roman"/>
        </w:rPr>
      </w:pPr>
      <w:r w:rsidRPr="005A6851">
        <w:rPr>
          <w:rFonts w:ascii="Times New Roman" w:eastAsia="SimSun" w:hAnsi="SimSun" w:hint="eastAsia"/>
        </w:rPr>
        <w:t>决议批准</w:t>
      </w:r>
    </w:p>
    <w:p w:rsidR="00CD5EAD" w:rsidRPr="005A6851" w:rsidRDefault="00CD5EAD">
      <w:pPr>
        <w:pStyle w:val="ConsPlusNormal"/>
        <w:jc w:val="both"/>
        <w:rPr>
          <w:rFonts w:ascii="Times New Roman" w:eastAsia="SimSun" w:hAnsi="Times New Roman"/>
        </w:rPr>
      </w:pPr>
    </w:p>
    <w:p w:rsidR="00CD5EAD" w:rsidRPr="005A6851" w:rsidRDefault="00CD5EAD">
      <w:pPr>
        <w:pStyle w:val="ConsPlusTitle"/>
        <w:jc w:val="center"/>
        <w:rPr>
          <w:rFonts w:ascii="Times New Roman" w:eastAsia="SimSun" w:hAnsi="Times New Roman"/>
        </w:rPr>
      </w:pPr>
      <w:bookmarkStart w:id="1" w:name="Par32"/>
      <w:bookmarkEnd w:id="1"/>
    </w:p>
    <w:p w:rsidR="00CD5EAD" w:rsidRPr="005A6851" w:rsidRDefault="00CD5EAD">
      <w:pPr>
        <w:pStyle w:val="ConsPlusTitle"/>
        <w:jc w:val="center"/>
        <w:rPr>
          <w:rFonts w:ascii="Times New Roman" w:eastAsia="SimSun" w:hAnsi="Times New Roman"/>
        </w:rPr>
      </w:pPr>
      <w:r w:rsidRPr="005A6851">
        <w:rPr>
          <w:rFonts w:ascii="Times New Roman" w:eastAsia="SimSun" w:hAnsi="Times New Roman"/>
        </w:rPr>
        <w:t>ПОЛОЖЕНИЕ</w:t>
      </w:r>
    </w:p>
    <w:p w:rsidR="00CD5EAD" w:rsidRPr="005A6851" w:rsidRDefault="00CD5EAD">
      <w:pPr>
        <w:pStyle w:val="ConsPlusTitle"/>
        <w:jc w:val="center"/>
        <w:rPr>
          <w:rFonts w:ascii="Times New Roman" w:eastAsia="SimSun" w:hAnsi="Times New Roman"/>
        </w:rPr>
      </w:pPr>
    </w:p>
    <w:p w:rsidR="00CD5EAD" w:rsidRPr="005A6851" w:rsidRDefault="00CD5EAD">
      <w:pPr>
        <w:pStyle w:val="ConsPlusTitle"/>
        <w:jc w:val="center"/>
        <w:rPr>
          <w:rFonts w:ascii="Times New Roman" w:eastAsia="SimSun" w:hAnsi="Times New Roman"/>
        </w:rPr>
      </w:pPr>
    </w:p>
    <w:p w:rsidR="00CD5EAD" w:rsidRPr="005A6851" w:rsidRDefault="00CD5EAD">
      <w:pPr>
        <w:pStyle w:val="ConsPlusTitle"/>
        <w:jc w:val="center"/>
        <w:rPr>
          <w:rFonts w:ascii="Times New Roman" w:eastAsia="SimSun" w:hAnsi="Times New Roman"/>
        </w:rPr>
      </w:pPr>
      <w:r w:rsidRPr="005A6851">
        <w:rPr>
          <w:rFonts w:ascii="Times New Roman" w:eastAsia="SimSun" w:hAnsi="Times New Roman"/>
        </w:rPr>
        <w:t>О ПОРЯДКЕ ИЗМЕНЕНИЯ ЦЕЛЕВОГО НАЗНАЧЕНИЯ ЗЕМЕЛЬНЫХ УЧАСТКОВ</w:t>
      </w:r>
    </w:p>
    <w:p w:rsidR="00CD5EAD" w:rsidRPr="005A6851" w:rsidRDefault="00CD5EAD">
      <w:pPr>
        <w:pStyle w:val="ConsPlusTitle"/>
        <w:jc w:val="center"/>
        <w:rPr>
          <w:rFonts w:ascii="Times New Roman" w:eastAsia="SimSun" w:hAnsi="Times New Roman"/>
        </w:rPr>
      </w:pPr>
      <w:r w:rsidRPr="005A6851">
        <w:rPr>
          <w:rFonts w:ascii="Times New Roman" w:eastAsia="SimSun" w:hAnsi="SimSun" w:hint="eastAsia"/>
        </w:rPr>
        <w:t>关于</w:t>
      </w:r>
      <w:r w:rsidR="00363AF8">
        <w:rPr>
          <w:rFonts w:ascii="Times New Roman" w:eastAsia="SimSun" w:hAnsi="SimSun" w:hint="eastAsia"/>
        </w:rPr>
        <w:t>地块</w:t>
      </w:r>
      <w:r w:rsidR="000B7A73">
        <w:rPr>
          <w:rFonts w:ascii="Times New Roman" w:eastAsia="SimSun" w:hAnsi="SimSun" w:hint="eastAsia"/>
        </w:rPr>
        <w:t>指定</w:t>
      </w:r>
      <w:r w:rsidRPr="005A6851">
        <w:rPr>
          <w:rFonts w:ascii="Times New Roman" w:eastAsia="SimSun" w:hAnsi="SimSun" w:hint="eastAsia"/>
        </w:rPr>
        <w:t>用途</w:t>
      </w:r>
      <w:r w:rsidR="003A22F4">
        <w:rPr>
          <w:rFonts w:ascii="Times New Roman" w:eastAsia="SimSun" w:hAnsi="SimSun" w:hint="eastAsia"/>
        </w:rPr>
        <w:t>变更</w:t>
      </w:r>
      <w:r w:rsidRPr="005A6851">
        <w:rPr>
          <w:rFonts w:ascii="Times New Roman" w:eastAsia="SimSun" w:hAnsi="SimSun" w:hint="eastAsia"/>
        </w:rPr>
        <w:t>程序</w:t>
      </w:r>
      <w:r w:rsidR="008750D5">
        <w:rPr>
          <w:rFonts w:ascii="Times New Roman" w:eastAsia="SimSun" w:hAnsi="SimSun" w:hint="eastAsia"/>
        </w:rPr>
        <w:t>的</w:t>
      </w:r>
      <w:r w:rsidR="00534B60">
        <w:rPr>
          <w:rFonts w:ascii="Times New Roman" w:eastAsia="SimSun" w:hAnsi="SimSun" w:hint="eastAsia"/>
        </w:rPr>
        <w:t>规定</w:t>
      </w:r>
    </w:p>
    <w:tbl>
      <w:tblPr>
        <w:tblW w:w="0" w:type="auto"/>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CD5EAD" w:rsidRPr="005A6851">
        <w:trPr>
          <w:jc w:val="center"/>
        </w:trPr>
        <w:tc>
          <w:tcPr>
            <w:tcW w:w="10207" w:type="dxa"/>
            <w:tcBorders>
              <w:top w:val="nil"/>
              <w:left w:val="single" w:sz="24" w:space="0" w:color="C0C0C0"/>
              <w:bottom w:val="nil"/>
              <w:right w:val="single" w:sz="24" w:space="0" w:color="FFFFFF"/>
            </w:tcBorders>
          </w:tcPr>
          <w:p w:rsidR="00CD5EAD" w:rsidRPr="005A6851" w:rsidRDefault="00CD5EAD">
            <w:pPr>
              <w:pStyle w:val="ConsPlusNormal"/>
              <w:jc w:val="center"/>
              <w:rPr>
                <w:rFonts w:ascii="Times New Roman" w:eastAsia="SimSun" w:hAnsi="Times New Roman"/>
              </w:rPr>
            </w:pPr>
            <w:r w:rsidRPr="005A6851">
              <w:rPr>
                <w:rFonts w:ascii="Times New Roman" w:eastAsia="SimSun" w:hAnsi="Times New Roman"/>
              </w:rPr>
              <w:t>(в ред. постановлений Совмина от 30.01.2014 N 86,</w:t>
            </w:r>
          </w:p>
          <w:p w:rsidR="00CD5EAD" w:rsidRPr="005A6851" w:rsidRDefault="00CD5EAD">
            <w:pPr>
              <w:pStyle w:val="ConsPlusNormal"/>
              <w:jc w:val="center"/>
              <w:rPr>
                <w:rFonts w:ascii="Times New Roman" w:eastAsia="SimSun" w:hAnsi="Times New Roman"/>
              </w:rPr>
            </w:pPr>
            <w:r w:rsidRPr="005A6851">
              <w:rPr>
                <w:rFonts w:ascii="Times New Roman" w:eastAsia="SimSun" w:hAnsi="Times New Roman"/>
              </w:rPr>
              <w:t>от 19.08.2016 N 659, от 18.08.2017 N 627, от 29.03.2018 N 235,</w:t>
            </w:r>
          </w:p>
          <w:p w:rsidR="00CD5EAD" w:rsidRPr="005A6851" w:rsidRDefault="00CD5EAD">
            <w:pPr>
              <w:pStyle w:val="ConsPlusNormal"/>
              <w:jc w:val="center"/>
              <w:rPr>
                <w:rFonts w:ascii="Times New Roman" w:eastAsia="SimSun" w:hAnsi="Times New Roman"/>
              </w:rPr>
            </w:pPr>
            <w:r w:rsidRPr="005A6851">
              <w:rPr>
                <w:rFonts w:ascii="Times New Roman" w:eastAsia="SimSun" w:hAnsi="Times New Roman"/>
              </w:rPr>
              <w:t>от 25.05.2018 N 398)</w:t>
            </w:r>
          </w:p>
        </w:tc>
      </w:tr>
    </w:tbl>
    <w:p w:rsidR="00CD5EAD" w:rsidRPr="005A6851" w:rsidRDefault="00CD5EAD">
      <w:pPr>
        <w:pStyle w:val="ConsPlusNormal"/>
        <w:rPr>
          <w:rFonts w:ascii="Times New Roman" w:eastAsia="SimSun" w:hAnsi="Times New Roman"/>
          <w:sz w:val="24"/>
        </w:rPr>
      </w:pPr>
    </w:p>
    <w:tbl>
      <w:tblPr>
        <w:tblW w:w="0" w:type="auto"/>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CD5EAD" w:rsidRPr="005A6851">
        <w:trPr>
          <w:jc w:val="center"/>
        </w:trPr>
        <w:tc>
          <w:tcPr>
            <w:tcW w:w="10207" w:type="dxa"/>
            <w:tcBorders>
              <w:top w:val="nil"/>
              <w:left w:val="single" w:sz="24" w:space="0" w:color="C0C0C0"/>
              <w:bottom w:val="nil"/>
              <w:right w:val="single" w:sz="24" w:space="0" w:color="FFFFFF"/>
            </w:tcBorders>
          </w:tcPr>
          <w:p w:rsidR="00CD5EAD" w:rsidRPr="005A6851" w:rsidRDefault="00CD5EAD">
            <w:pPr>
              <w:pStyle w:val="ConsPlusNormal"/>
              <w:jc w:val="center"/>
              <w:rPr>
                <w:rFonts w:ascii="Times New Roman" w:eastAsia="SimSun" w:hAnsi="Times New Roman"/>
              </w:rPr>
            </w:pPr>
            <w:r w:rsidRPr="005A6851">
              <w:rPr>
                <w:rFonts w:ascii="Times New Roman" w:eastAsia="SimSun" w:hAnsi="SimSun" w:hint="eastAsia"/>
              </w:rPr>
              <w:t>（经部长会议</w:t>
            </w:r>
            <w:r w:rsidRPr="005A6851">
              <w:rPr>
                <w:rFonts w:ascii="Times New Roman" w:eastAsia="SimSun" w:hAnsi="Times New Roman"/>
              </w:rPr>
              <w:t>2014</w:t>
            </w:r>
            <w:r w:rsidRPr="005A6851">
              <w:rPr>
                <w:rFonts w:ascii="Times New Roman" w:eastAsia="SimSun" w:hAnsi="SimSun" w:hint="eastAsia"/>
              </w:rPr>
              <w:t>年</w:t>
            </w:r>
            <w:r w:rsidRPr="005A6851">
              <w:rPr>
                <w:rFonts w:ascii="Times New Roman" w:eastAsia="SimSun" w:hAnsi="Times New Roman"/>
              </w:rPr>
              <w:t>1</w:t>
            </w:r>
            <w:r w:rsidRPr="005A6851">
              <w:rPr>
                <w:rFonts w:ascii="Times New Roman" w:eastAsia="SimSun" w:hAnsi="SimSun" w:hint="eastAsia"/>
              </w:rPr>
              <w:t>月</w:t>
            </w:r>
            <w:r w:rsidRPr="005A6851">
              <w:rPr>
                <w:rFonts w:ascii="Times New Roman" w:eastAsia="SimSun" w:hAnsi="Times New Roman"/>
              </w:rPr>
              <w:t>30</w:t>
            </w:r>
            <w:r w:rsidRPr="005A6851">
              <w:rPr>
                <w:rFonts w:ascii="Times New Roman" w:eastAsia="SimSun" w:hAnsi="SimSun" w:hint="eastAsia"/>
              </w:rPr>
              <w:t>日第</w:t>
            </w:r>
            <w:r w:rsidRPr="005A6851">
              <w:rPr>
                <w:rFonts w:ascii="Times New Roman" w:eastAsia="SimSun" w:hAnsi="Times New Roman"/>
              </w:rPr>
              <w:t>86</w:t>
            </w:r>
            <w:r w:rsidRPr="005A6851">
              <w:rPr>
                <w:rFonts w:ascii="Times New Roman" w:eastAsia="SimSun" w:hAnsi="SimSun" w:hint="eastAsia"/>
              </w:rPr>
              <w:t>号</w:t>
            </w:r>
            <w:r w:rsidRPr="005A6851">
              <w:rPr>
                <w:rFonts w:ascii="Times New Roman" w:eastAsia="SimSun" w:hAnsi="SimSun"/>
              </w:rPr>
              <w:t xml:space="preserve"> </w:t>
            </w:r>
          </w:p>
          <w:p w:rsidR="00CD5EAD" w:rsidRPr="005A6851" w:rsidRDefault="00CD5EAD">
            <w:pPr>
              <w:pStyle w:val="ConsPlusNormal"/>
              <w:jc w:val="center"/>
              <w:rPr>
                <w:rFonts w:ascii="Times New Roman" w:eastAsia="SimSun" w:hAnsi="Times New Roman"/>
              </w:rPr>
            </w:pP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w:t>
            </w:r>
            <w:r w:rsidRPr="005A6851">
              <w:rPr>
                <w:rFonts w:ascii="Times New Roman" w:eastAsia="SimSun" w:hAnsi="Times New Roman"/>
              </w:rPr>
              <w:t xml:space="preserve"> </w:t>
            </w:r>
            <w:r w:rsidRPr="005A6851">
              <w:rPr>
                <w:rFonts w:ascii="Times New Roman" w:eastAsia="SimSun" w:hAnsi="SimSun" w:hint="eastAsia"/>
              </w:rPr>
              <w:t>第</w:t>
            </w:r>
            <w:r w:rsidRPr="005A6851">
              <w:rPr>
                <w:rFonts w:ascii="Times New Roman" w:eastAsia="SimSun" w:hAnsi="Times New Roman"/>
              </w:rPr>
              <w:t>659</w:t>
            </w:r>
            <w:r w:rsidRPr="005A6851">
              <w:rPr>
                <w:rFonts w:ascii="Times New Roman" w:eastAsia="SimSun" w:hAnsi="SimSun" w:hint="eastAsia"/>
              </w:rPr>
              <w:t>号</w:t>
            </w:r>
            <w:r w:rsidR="00534B60">
              <w:rPr>
                <w:rFonts w:ascii="Times New Roman" w:eastAsia="SimSun" w:hAnsi="SimSun" w:hint="eastAsia"/>
                <w:lang w:val="en-US"/>
              </w:rPr>
              <w:t>，</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627</w:t>
            </w:r>
            <w:r w:rsidRPr="005A6851">
              <w:rPr>
                <w:rFonts w:ascii="Times New Roman" w:eastAsia="SimSun" w:hAnsi="SimSun" w:hint="eastAsia"/>
              </w:rPr>
              <w:t>号</w:t>
            </w:r>
            <w:r w:rsidR="00534B60">
              <w:rPr>
                <w:rFonts w:ascii="Times New Roman" w:eastAsia="SimSun" w:hAnsi="SimSun" w:hint="eastAsia"/>
                <w:lang w:val="en-US"/>
              </w:rPr>
              <w:t>，</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3</w:t>
            </w:r>
            <w:r w:rsidRPr="005A6851">
              <w:rPr>
                <w:rFonts w:ascii="Times New Roman" w:eastAsia="SimSun" w:hAnsi="SimSun" w:hint="eastAsia"/>
              </w:rPr>
              <w:t>月</w:t>
            </w:r>
            <w:r w:rsidRPr="005A6851">
              <w:rPr>
                <w:rFonts w:ascii="Times New Roman" w:eastAsia="SimSun" w:hAnsi="Times New Roman"/>
              </w:rPr>
              <w:t>29</w:t>
            </w:r>
            <w:r w:rsidRPr="005A6851">
              <w:rPr>
                <w:rFonts w:ascii="Times New Roman" w:eastAsia="SimSun" w:hAnsi="SimSun" w:hint="eastAsia"/>
              </w:rPr>
              <w:t>日第</w:t>
            </w:r>
            <w:r w:rsidRPr="005A6851">
              <w:rPr>
                <w:rFonts w:ascii="Times New Roman" w:eastAsia="SimSun" w:hAnsi="Times New Roman"/>
              </w:rPr>
              <w:t>235</w:t>
            </w:r>
            <w:r w:rsidRPr="005A6851">
              <w:rPr>
                <w:rFonts w:ascii="Times New Roman" w:eastAsia="SimSun" w:hAnsi="SimSun" w:hint="eastAsia"/>
              </w:rPr>
              <w:t>号</w:t>
            </w:r>
            <w:r w:rsidR="00534B60">
              <w:rPr>
                <w:rFonts w:ascii="Times New Roman" w:eastAsia="SimSun" w:hAnsi="SimSun" w:hint="eastAsia"/>
                <w:lang w:val="en-US"/>
              </w:rPr>
              <w:t>，</w:t>
            </w:r>
          </w:p>
          <w:p w:rsidR="00CD5EAD" w:rsidRPr="005A6851" w:rsidRDefault="00CD5EAD">
            <w:pPr>
              <w:pStyle w:val="ConsPlusNormal"/>
              <w:jc w:val="center"/>
              <w:rPr>
                <w:rFonts w:ascii="Times New Roman" w:eastAsia="SimSun" w:hAnsi="Times New Roman"/>
              </w:rPr>
            </w:pP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398</w:t>
            </w:r>
            <w:r w:rsidRPr="005A6851">
              <w:rPr>
                <w:rFonts w:ascii="Times New Roman" w:eastAsia="SimSun" w:hAnsi="SimSun" w:hint="eastAsia"/>
              </w:rPr>
              <w:t>号决议修订）</w:t>
            </w:r>
          </w:p>
        </w:tc>
      </w:tr>
    </w:tbl>
    <w:p w:rsidR="00CD5EAD" w:rsidRPr="005A6851" w:rsidRDefault="00CD5EAD">
      <w:pPr>
        <w:pStyle w:val="ConsPlusNormal"/>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1. Настоящим Положением устанавливается порядок изменения целевого назначения земельных участков, предоставленных в установленном порядке гражданину, индивидуальному предпринимателю, юридическому лицу, в том числе резиденту свободной экономической зоны, специального туристско-рекреационного парка, органом управления которого является администрация свободной экономической зоны, резиденту, инвестору Китайско-Белорусского индустриального парка "Великий камень" (далее - индустриальный парк), совместной белорусско-китайской компании по развитию индустриального парка и иным субъектам хозяйствования, зарегистрированным на территории индустриального парка, в случаях, не запрещенных законодательными актами.</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1. </w:t>
      </w:r>
      <w:r w:rsidRPr="005A6851">
        <w:rPr>
          <w:rFonts w:ascii="Times New Roman" w:eastAsia="SimSun" w:hAnsi="SimSun" w:hint="eastAsia"/>
        </w:rPr>
        <w:t>本</w:t>
      </w:r>
      <w:r w:rsidR="00C32710">
        <w:rPr>
          <w:rFonts w:ascii="Times New Roman" w:eastAsia="SimSun" w:hAnsi="SimSun" w:hint="eastAsia"/>
        </w:rPr>
        <w:t>规定</w:t>
      </w:r>
      <w:r w:rsidR="006573EF">
        <w:rPr>
          <w:rFonts w:ascii="Times New Roman" w:eastAsia="SimSun" w:hAnsi="SimSun" w:hint="eastAsia"/>
        </w:rPr>
        <w:t>制定</w:t>
      </w:r>
      <w:r w:rsidRPr="005A6851">
        <w:rPr>
          <w:rFonts w:ascii="Times New Roman" w:eastAsia="SimSun" w:hAnsi="SimSun" w:hint="eastAsia"/>
        </w:rPr>
        <w:t>了</w:t>
      </w:r>
      <w:r w:rsidR="006573EF">
        <w:rPr>
          <w:rFonts w:ascii="Times New Roman" w:eastAsia="SimSun" w:hAnsi="SimSun" w:hint="eastAsia"/>
        </w:rPr>
        <w:t>地块</w:t>
      </w:r>
      <w:r w:rsidR="00C32710">
        <w:rPr>
          <w:rFonts w:ascii="Times New Roman" w:eastAsia="SimSun" w:hAnsi="SimSun" w:hint="eastAsia"/>
        </w:rPr>
        <w:t>指定用途的</w:t>
      </w:r>
      <w:r w:rsidR="003A22F4">
        <w:rPr>
          <w:rFonts w:ascii="Times New Roman" w:eastAsia="SimSun" w:hAnsi="SimSun" w:hint="eastAsia"/>
        </w:rPr>
        <w:t>变更</w:t>
      </w:r>
      <w:r w:rsidR="00C32710">
        <w:rPr>
          <w:rFonts w:ascii="Times New Roman" w:eastAsia="SimSun" w:hAnsi="SimSun" w:hint="eastAsia"/>
        </w:rPr>
        <w:t>程序，该</w:t>
      </w:r>
      <w:r w:rsidR="000B7A73">
        <w:rPr>
          <w:rFonts w:ascii="Times New Roman" w:eastAsia="SimSun" w:hAnsi="SimSun" w:hint="eastAsia"/>
        </w:rPr>
        <w:t>地块</w:t>
      </w:r>
      <w:r w:rsidR="00995822" w:rsidRPr="0032715E">
        <w:rPr>
          <w:rFonts w:ascii="Times New Roman" w:eastAsia="SimSun" w:hAnsi="SimSun" w:hint="eastAsia"/>
        </w:rPr>
        <w:t>按照规定程序</w:t>
      </w:r>
      <w:r w:rsidRPr="005A6851">
        <w:rPr>
          <w:rFonts w:ascii="Times New Roman" w:eastAsia="SimSun" w:hAnsi="SimSun" w:hint="eastAsia"/>
        </w:rPr>
        <w:t>提供给公民、个体</w:t>
      </w:r>
      <w:r w:rsidR="00186942" w:rsidRPr="005A6851">
        <w:rPr>
          <w:rFonts w:ascii="Times New Roman" w:eastAsia="SimSun" w:hAnsi="SimSun" w:hint="eastAsia"/>
        </w:rPr>
        <w:t>企业主</w:t>
      </w:r>
      <w:r w:rsidRPr="005A6851">
        <w:rPr>
          <w:rFonts w:ascii="Times New Roman" w:eastAsia="SimSun" w:hAnsi="SimSun" w:hint="eastAsia"/>
        </w:rPr>
        <w:t>、法人，包括自由经济区、特殊旅游休闲</w:t>
      </w:r>
      <w:r w:rsidR="00C32710">
        <w:rPr>
          <w:rFonts w:ascii="Times New Roman" w:eastAsia="SimSun" w:hAnsi="SimSun" w:hint="eastAsia"/>
        </w:rPr>
        <w:t>园区的</w:t>
      </w:r>
      <w:r w:rsidRPr="005A6851">
        <w:rPr>
          <w:rFonts w:ascii="Times New Roman" w:eastAsia="SimSun" w:hAnsi="SimSun" w:hint="eastAsia"/>
        </w:rPr>
        <w:t>入园企业（</w:t>
      </w:r>
      <w:r w:rsidR="00C32710">
        <w:rPr>
          <w:rFonts w:ascii="Times New Roman" w:eastAsia="SimSun" w:hAnsi="SimSun" w:hint="eastAsia"/>
        </w:rPr>
        <w:t>主管机关为自由经济区管委会</w:t>
      </w:r>
      <w:r w:rsidRPr="005A6851">
        <w:rPr>
          <w:rFonts w:ascii="Times New Roman" w:eastAsia="SimSun" w:hAnsi="SimSun" w:hint="eastAsia"/>
        </w:rPr>
        <w:t>）、中国白俄罗斯</w:t>
      </w:r>
      <w:r w:rsidR="002D75B6" w:rsidRPr="005A6851">
        <w:rPr>
          <w:rFonts w:ascii="Times New Roman" w:eastAsia="SimSun" w:hAnsi="SimSun" w:hint="eastAsia"/>
        </w:rPr>
        <w:t>“</w:t>
      </w:r>
      <w:r w:rsidRPr="005A6851">
        <w:rPr>
          <w:rFonts w:ascii="Times New Roman" w:eastAsia="SimSun" w:hAnsi="SimSun" w:hint="eastAsia"/>
        </w:rPr>
        <w:t>巨石</w:t>
      </w:r>
      <w:r w:rsidR="002D75B6" w:rsidRPr="005A6851">
        <w:rPr>
          <w:rFonts w:ascii="Times New Roman" w:eastAsia="SimSun" w:hAnsi="SimSun" w:hint="eastAsia"/>
        </w:rPr>
        <w:t>”</w:t>
      </w:r>
      <w:r w:rsidRPr="005A6851">
        <w:rPr>
          <w:rFonts w:ascii="Times New Roman" w:eastAsia="SimSun" w:hAnsi="SimSun" w:hint="eastAsia"/>
        </w:rPr>
        <w:t>工业园</w:t>
      </w:r>
      <w:r w:rsidR="00C32710">
        <w:rPr>
          <w:rFonts w:ascii="Times New Roman" w:eastAsia="SimSun" w:hAnsi="SimSun" w:hint="eastAsia"/>
        </w:rPr>
        <w:t>区</w:t>
      </w:r>
      <w:r w:rsidRPr="005A6851">
        <w:rPr>
          <w:rFonts w:ascii="Times New Roman" w:eastAsia="SimSun" w:hAnsi="SimSun" w:hint="eastAsia"/>
        </w:rPr>
        <w:t>（以下简称</w:t>
      </w:r>
      <w:r w:rsidR="00A1410E">
        <w:rPr>
          <w:rFonts w:ascii="Times New Roman" w:eastAsia="SimSun" w:hAnsi="SimSun" w:hint="eastAsia"/>
        </w:rPr>
        <w:t>：</w:t>
      </w:r>
      <w:r w:rsidRPr="005A6851">
        <w:rPr>
          <w:rFonts w:ascii="Times New Roman" w:eastAsia="SimSun" w:hAnsi="SimSun" w:hint="eastAsia"/>
        </w:rPr>
        <w:t>工业园）</w:t>
      </w:r>
      <w:r w:rsidR="00C32710">
        <w:rPr>
          <w:rFonts w:ascii="Times New Roman" w:eastAsia="SimSun" w:hAnsi="SimSun" w:hint="eastAsia"/>
        </w:rPr>
        <w:t>入园企业</w:t>
      </w:r>
      <w:r w:rsidRPr="005A6851">
        <w:rPr>
          <w:rFonts w:ascii="Times New Roman" w:eastAsia="SimSun" w:hAnsi="SimSun" w:hint="eastAsia"/>
        </w:rPr>
        <w:t>、</w:t>
      </w:r>
      <w:r w:rsidR="000B7A73">
        <w:rPr>
          <w:rFonts w:ascii="Times New Roman" w:eastAsia="SimSun" w:hAnsi="SimSun" w:hint="eastAsia"/>
        </w:rPr>
        <w:t>投资者，</w:t>
      </w:r>
      <w:r w:rsidRPr="005A6851">
        <w:rPr>
          <w:rFonts w:ascii="Times New Roman" w:eastAsia="SimSun" w:hAnsi="SimSun" w:hint="eastAsia"/>
        </w:rPr>
        <w:t>中国</w:t>
      </w:r>
      <w:r w:rsidRPr="005A6851">
        <w:rPr>
          <w:rFonts w:ascii="Times New Roman" w:eastAsia="SimSun" w:hAnsi="Times New Roman"/>
        </w:rPr>
        <w:t>-</w:t>
      </w:r>
      <w:r w:rsidRPr="005A6851">
        <w:rPr>
          <w:rFonts w:ascii="Times New Roman" w:eastAsia="SimSun" w:hAnsi="SimSun" w:hint="eastAsia"/>
        </w:rPr>
        <w:t>白俄罗斯工业园区开发合资企业和其他法律允许的在工业园区内注册的经营</w:t>
      </w:r>
      <w:r w:rsidR="000B7A73">
        <w:rPr>
          <w:rFonts w:ascii="Times New Roman" w:eastAsia="SimSun" w:hAnsi="SimSun" w:hint="eastAsia"/>
        </w:rPr>
        <w:t>主体</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659</w:t>
      </w:r>
      <w:r w:rsidRPr="005A6851">
        <w:rPr>
          <w:rFonts w:ascii="Times New Roman" w:eastAsia="SimSun" w:hAnsi="SimSun" w:hint="eastAsia"/>
        </w:rPr>
        <w:t>号、</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2. Решения об изменении целевого назначения земельных участков могут приниматься только в отношении земельных участков, границы которых установлены на местности (с закреплением их поворотных точек межевыми знаками), создание которых, возникновение (переход) права частной собственности, пожизненного наследуемого владения, постоянного или временного пользования, аренды, субаренды на которые зарегистрированы в едином государственном регистре недвижимого имущества, прав на него и сделок с ним, и землепользователями получены правоудостоверяющие документы на землю с проведением работ по установлению их фиксированной границы.</w:t>
      </w:r>
    </w:p>
    <w:p w:rsidR="005A7E0C" w:rsidRDefault="005A7E0C" w:rsidP="005A7E0C">
      <w:pPr>
        <w:pStyle w:val="ConsPlusNormal"/>
        <w:jc w:val="both"/>
        <w:rPr>
          <w:rFonts w:asciiTheme="majorHAnsi" w:hAnsiTheme="majorHAnsi"/>
        </w:rPr>
      </w:pPr>
      <w:r>
        <w:rPr>
          <w:rFonts w:asciiTheme="majorHAnsi" w:hAnsiTheme="majorHAnsi"/>
        </w:rPr>
        <w:t xml:space="preserve">     </w:t>
      </w:r>
    </w:p>
    <w:p w:rsidR="00910AE2" w:rsidRPr="00130F6F" w:rsidRDefault="005A7E0C" w:rsidP="00130F6F">
      <w:pPr>
        <w:pStyle w:val="ConsPlusNormal"/>
        <w:jc w:val="both"/>
        <w:rPr>
          <w:rFonts w:ascii="Times New Roman" w:hAnsi="Times New Roman"/>
          <w:szCs w:val="20"/>
        </w:rPr>
      </w:pPr>
      <w:r>
        <w:rPr>
          <w:rFonts w:ascii="Times New Roman" w:hAnsi="Times New Roman"/>
          <w:szCs w:val="20"/>
        </w:rPr>
        <w:t xml:space="preserve">      </w:t>
      </w:r>
      <w:r w:rsidR="00910AE2" w:rsidRPr="005A7E0C">
        <w:rPr>
          <w:rFonts w:ascii="Times New Roman" w:hAnsi="Times New Roman"/>
          <w:szCs w:val="20"/>
        </w:rPr>
        <w:t>2.</w:t>
      </w:r>
      <w:r>
        <w:rPr>
          <w:rFonts w:ascii="Times New Roman" w:hAnsi="Times New Roman"/>
          <w:szCs w:val="20"/>
        </w:rPr>
        <w:t xml:space="preserve"> </w:t>
      </w:r>
      <w:r w:rsidR="00910AE2" w:rsidRPr="005A7E0C">
        <w:rPr>
          <w:rFonts w:ascii="SimSun" w:eastAsia="SimSun" w:hAnsi="SimSun" w:cs="SimSun" w:hint="eastAsia"/>
          <w:szCs w:val="20"/>
        </w:rPr>
        <w:t>做出关于变更地块指定用途的决定</w:t>
      </w:r>
      <w:r w:rsidR="00782BA8" w:rsidRPr="005A7E0C">
        <w:rPr>
          <w:rFonts w:ascii="SimSun" w:eastAsia="SimSun" w:hAnsi="SimSun" w:cs="SimSun" w:hint="eastAsia"/>
          <w:szCs w:val="20"/>
        </w:rPr>
        <w:t>，</w:t>
      </w:r>
      <w:r w:rsidR="00910AE2" w:rsidRPr="005A7E0C">
        <w:rPr>
          <w:rFonts w:ascii="SimSun" w:eastAsia="SimSun" w:hAnsi="SimSun" w:cs="SimSun" w:hint="eastAsia"/>
          <w:szCs w:val="20"/>
        </w:rPr>
        <w:t>只能针对划定了</w:t>
      </w:r>
      <w:r w:rsidR="00540B50">
        <w:rPr>
          <w:rFonts w:ascii="SimSun" w:eastAsia="SimSun" w:hAnsi="SimSun" w:cs="SimSun" w:hint="eastAsia"/>
          <w:szCs w:val="20"/>
        </w:rPr>
        <w:t>位置地界</w:t>
      </w:r>
      <w:r w:rsidR="00910AE2" w:rsidRPr="005A7E0C">
        <w:rPr>
          <w:rFonts w:ascii="SimSun" w:eastAsia="SimSun" w:hAnsi="SimSun" w:cs="SimSun" w:hint="eastAsia"/>
          <w:szCs w:val="20"/>
        </w:rPr>
        <w:t>（用界标</w:t>
      </w:r>
      <w:r w:rsidR="006104F3">
        <w:rPr>
          <w:rFonts w:ascii="SimSun" w:eastAsia="SimSun" w:hAnsi="SimSun" w:cs="SimSun" w:hint="eastAsia"/>
          <w:szCs w:val="20"/>
        </w:rPr>
        <w:t>固</w:t>
      </w:r>
      <w:r w:rsidR="00910AE2" w:rsidRPr="005A7E0C">
        <w:rPr>
          <w:rFonts w:ascii="SimSun" w:eastAsia="SimSun" w:hAnsi="SimSun" w:cs="SimSun" w:hint="eastAsia"/>
          <w:szCs w:val="20"/>
        </w:rPr>
        <w:t>定其转向点），在国家不动产、产权及交易统一登记簿上</w:t>
      </w:r>
      <w:r w:rsidR="00540B50">
        <w:rPr>
          <w:rFonts w:ascii="SimSun" w:eastAsia="SimSun" w:hAnsi="SimSun" w:cs="SimSun" w:hint="eastAsia"/>
          <w:szCs w:val="20"/>
        </w:rPr>
        <w:t>已登记了</w:t>
      </w:r>
      <w:r w:rsidR="00910AE2" w:rsidRPr="005A7E0C">
        <w:rPr>
          <w:rFonts w:ascii="SimSun" w:eastAsia="SimSun" w:hAnsi="SimSun" w:cs="SimSun" w:hint="eastAsia"/>
          <w:szCs w:val="20"/>
        </w:rPr>
        <w:t>地块</w:t>
      </w:r>
      <w:r w:rsidR="00540B50">
        <w:rPr>
          <w:rFonts w:ascii="SimSun" w:eastAsia="SimSun" w:hAnsi="SimSun" w:cs="SimSun" w:hint="eastAsia"/>
          <w:szCs w:val="20"/>
        </w:rPr>
        <w:t>的</w:t>
      </w:r>
      <w:r w:rsidR="00910AE2" w:rsidRPr="005A7E0C">
        <w:rPr>
          <w:rFonts w:ascii="SimSun" w:eastAsia="SimSun" w:hAnsi="SimSun" w:cs="SimSun" w:hint="eastAsia"/>
          <w:szCs w:val="20"/>
        </w:rPr>
        <w:t>创建、</w:t>
      </w:r>
      <w:r w:rsidR="00540B50">
        <w:rPr>
          <w:rFonts w:ascii="SimSun" w:eastAsia="SimSun" w:hAnsi="SimSun" w:cs="SimSun" w:hint="eastAsia"/>
          <w:szCs w:val="20"/>
        </w:rPr>
        <w:t>产生</w:t>
      </w:r>
      <w:r w:rsidR="00910AE2" w:rsidRPr="005A7E0C">
        <w:rPr>
          <w:rFonts w:ascii="SimSun" w:eastAsia="SimSun" w:hAnsi="SimSun" w:cs="SimSun" w:hint="eastAsia"/>
          <w:szCs w:val="20"/>
        </w:rPr>
        <w:t>（转让）个人所有权、可继承终生占有权、</w:t>
      </w:r>
      <w:r w:rsidR="00540B50">
        <w:rPr>
          <w:rFonts w:ascii="SimSun" w:eastAsia="SimSun" w:hAnsi="SimSun" w:cs="SimSun" w:hint="eastAsia"/>
          <w:szCs w:val="20"/>
        </w:rPr>
        <w:t>永久</w:t>
      </w:r>
      <w:r w:rsidR="00910AE2" w:rsidRPr="005A7E0C">
        <w:rPr>
          <w:rFonts w:ascii="SimSun" w:eastAsia="SimSun" w:hAnsi="SimSun" w:cs="SimSun" w:hint="eastAsia"/>
          <w:szCs w:val="20"/>
        </w:rPr>
        <w:t>或临时使用、租赁、转租</w:t>
      </w:r>
      <w:r w:rsidR="00540B50">
        <w:rPr>
          <w:rFonts w:ascii="SimSun" w:eastAsia="SimSun" w:hAnsi="SimSun" w:cs="SimSun" w:hint="eastAsia"/>
          <w:szCs w:val="20"/>
        </w:rPr>
        <w:t>权，</w:t>
      </w:r>
      <w:r w:rsidR="00910AE2" w:rsidRPr="005A7E0C">
        <w:rPr>
          <w:rFonts w:ascii="SimSun" w:eastAsia="SimSun" w:hAnsi="SimSun" w:cs="SimSun" w:hint="eastAsia"/>
          <w:szCs w:val="20"/>
        </w:rPr>
        <w:t>并且土地使用者得到了土地权</w:t>
      </w:r>
      <w:r w:rsidR="00783059" w:rsidRPr="005A7E0C">
        <w:rPr>
          <w:rFonts w:ascii="SimSun" w:eastAsia="SimSun" w:hAnsi="SimSun" w:cs="SimSun" w:hint="eastAsia"/>
          <w:szCs w:val="20"/>
        </w:rPr>
        <w:t>属</w:t>
      </w:r>
      <w:r w:rsidR="00910AE2" w:rsidRPr="005A7E0C">
        <w:rPr>
          <w:rFonts w:ascii="SimSun" w:eastAsia="SimSun" w:hAnsi="SimSun" w:cs="SimSun" w:hint="eastAsia"/>
          <w:szCs w:val="20"/>
        </w:rPr>
        <w:t>证明文件并</w:t>
      </w:r>
      <w:r w:rsidR="005C5AC1">
        <w:rPr>
          <w:rFonts w:ascii="SimSun" w:eastAsia="SimSun" w:hAnsi="SimSun" w:cs="SimSun" w:hint="eastAsia"/>
          <w:szCs w:val="20"/>
        </w:rPr>
        <w:t>按</w:t>
      </w:r>
      <w:r w:rsidR="006F7ABB">
        <w:rPr>
          <w:rFonts w:ascii="SimSun" w:eastAsia="SimSun" w:hAnsi="SimSun" w:cs="SimSun" w:hint="eastAsia"/>
          <w:szCs w:val="20"/>
        </w:rPr>
        <w:t>其</w:t>
      </w:r>
      <w:r w:rsidR="00910AE2" w:rsidRPr="005A7E0C">
        <w:rPr>
          <w:rFonts w:ascii="SimSun" w:eastAsia="SimSun" w:hAnsi="SimSun" w:cs="SimSun" w:hint="eastAsia"/>
          <w:szCs w:val="20"/>
        </w:rPr>
        <w:t>固定</w:t>
      </w:r>
      <w:r w:rsidR="006F7ABB">
        <w:rPr>
          <w:rFonts w:ascii="SimSun" w:eastAsia="SimSun" w:hAnsi="SimSun" w:cs="SimSun" w:hint="eastAsia"/>
          <w:szCs w:val="20"/>
        </w:rPr>
        <w:t>地界</w:t>
      </w:r>
      <w:r w:rsidR="005C5AC1" w:rsidRPr="0032715E">
        <w:rPr>
          <w:rFonts w:ascii="SimSun" w:eastAsia="SimSun" w:hAnsi="SimSun" w:cs="SimSun" w:hint="eastAsia"/>
          <w:szCs w:val="20"/>
        </w:rPr>
        <w:t>进行建筑工程</w:t>
      </w:r>
      <w:r w:rsidR="00910AE2" w:rsidRPr="0032715E">
        <w:rPr>
          <w:rFonts w:ascii="SimSun" w:eastAsia="SimSun" w:hAnsi="SimSun" w:cs="SimSun" w:hint="eastAsia"/>
          <w:szCs w:val="20"/>
        </w:rPr>
        <w:t>的地块</w:t>
      </w:r>
      <w:r w:rsidR="00910AE2" w:rsidRPr="005A7E0C">
        <w:rPr>
          <w:rFonts w:ascii="SimSun" w:eastAsia="SimSun" w:hAnsi="SimSun" w:cs="SimSun" w:hint="eastAsia"/>
          <w:szCs w:val="20"/>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Не допускается изменение целевого назначения земельных участков, предоставленных для ведения личного подсобного хозяйства, земельных участков, предоставленных для строительства (строительства и обслуживания) капитальных строений (зданий, сооружений), до завершения их строительства, а также земельных участков, предоставленных гражданам как состоящим на учете нуждающихся в улучшении жилищных условий, до истечения восьми лет со дня государственной регистрации жилых домов, возведенных на таких земельных участках, за </w:t>
      </w:r>
      <w:r w:rsidRPr="005A6851">
        <w:rPr>
          <w:rFonts w:ascii="Times New Roman" w:eastAsia="SimSun" w:hAnsi="Times New Roman"/>
        </w:rPr>
        <w:lastRenderedPageBreak/>
        <w:t>исключением случаев, установленных Президентом Республики Беларусь.</w:t>
      </w:r>
    </w:p>
    <w:p w:rsidR="00CD5EAD" w:rsidRPr="005A6851" w:rsidRDefault="00457AAE">
      <w:pPr>
        <w:pStyle w:val="ConsPlusNormal"/>
        <w:ind w:firstLine="540"/>
        <w:jc w:val="both"/>
        <w:rPr>
          <w:rFonts w:ascii="Times New Roman" w:eastAsia="SimSun" w:hAnsi="Times New Roman"/>
        </w:rPr>
      </w:pPr>
      <w:r>
        <w:rPr>
          <w:rFonts w:ascii="Times New Roman" w:eastAsia="SimSun" w:hAnsi="SimSun" w:hint="eastAsia"/>
        </w:rPr>
        <w:t>不得变更</w:t>
      </w:r>
      <w:r w:rsidR="00CD5EAD" w:rsidRPr="005A6851">
        <w:rPr>
          <w:rFonts w:ascii="Times New Roman" w:eastAsia="SimSun" w:hAnsi="SimSun" w:hint="eastAsia"/>
        </w:rPr>
        <w:t>用于经营</w:t>
      </w:r>
      <w:r w:rsidR="00783059">
        <w:rPr>
          <w:rFonts w:ascii="Times New Roman" w:eastAsia="SimSun" w:hAnsi="SimSun" w:hint="eastAsia"/>
        </w:rPr>
        <w:t>个人副业</w:t>
      </w:r>
      <w:r>
        <w:rPr>
          <w:rFonts w:ascii="Times New Roman" w:eastAsia="SimSun" w:hAnsi="SimSun" w:hint="eastAsia"/>
        </w:rPr>
        <w:t>的</w:t>
      </w:r>
      <w:r w:rsidR="00783059">
        <w:rPr>
          <w:rFonts w:ascii="Times New Roman" w:eastAsia="SimSun" w:hAnsi="SimSun" w:hint="eastAsia"/>
        </w:rPr>
        <w:t>地块</w:t>
      </w:r>
      <w:r w:rsidR="00CD5EAD" w:rsidRPr="005A6851">
        <w:rPr>
          <w:rFonts w:ascii="Times New Roman" w:eastAsia="SimSun" w:hAnsi="SimSun" w:hint="eastAsia"/>
        </w:rPr>
        <w:t>，用于</w:t>
      </w:r>
      <w:r w:rsidR="00EF41B3">
        <w:rPr>
          <w:rFonts w:ascii="Times New Roman" w:eastAsia="SimSun" w:hAnsi="SimSun" w:hint="eastAsia"/>
        </w:rPr>
        <w:t>建设</w:t>
      </w:r>
      <w:r>
        <w:rPr>
          <w:rFonts w:ascii="Times New Roman" w:eastAsia="SimSun" w:hAnsi="SimSun" w:hint="eastAsia"/>
        </w:rPr>
        <w:t>（</w:t>
      </w:r>
      <w:r w:rsidR="00CD5EAD" w:rsidRPr="005A6851">
        <w:rPr>
          <w:rFonts w:ascii="Times New Roman" w:eastAsia="SimSun" w:hAnsi="SimSun" w:hint="eastAsia"/>
        </w:rPr>
        <w:t>建造和维护）</w:t>
      </w:r>
      <w:r w:rsidR="00EF41B3">
        <w:rPr>
          <w:rFonts w:ascii="Times New Roman" w:eastAsia="SimSun" w:hAnsi="SimSun" w:hint="eastAsia"/>
        </w:rPr>
        <w:t>主要建筑物（楼房、设施）</w:t>
      </w:r>
      <w:r>
        <w:rPr>
          <w:rFonts w:ascii="Times New Roman" w:eastAsia="SimSun" w:hAnsi="SimSun" w:hint="eastAsia"/>
        </w:rPr>
        <w:t>尚未竣工的</w:t>
      </w:r>
      <w:r w:rsidR="00442CA0">
        <w:rPr>
          <w:rFonts w:ascii="Times New Roman" w:eastAsia="SimSun" w:hAnsi="SimSun" w:hint="eastAsia"/>
        </w:rPr>
        <w:t>地块</w:t>
      </w:r>
      <w:r>
        <w:rPr>
          <w:rFonts w:ascii="Times New Roman" w:eastAsia="SimSun" w:hAnsi="SimSun" w:hint="eastAsia"/>
        </w:rPr>
        <w:t>的指定用途</w:t>
      </w:r>
      <w:r w:rsidR="00442CA0">
        <w:rPr>
          <w:rFonts w:ascii="Times New Roman" w:eastAsia="SimSun" w:hAnsi="SimSun" w:hint="eastAsia"/>
        </w:rPr>
        <w:t>，以及</w:t>
      </w:r>
      <w:r w:rsidR="00CD5EAD" w:rsidRPr="005A6851">
        <w:rPr>
          <w:rFonts w:ascii="Times New Roman" w:eastAsia="SimSun" w:hAnsi="SimSun" w:hint="eastAsia"/>
        </w:rPr>
        <w:t>提供给已登记需改善住房条件公民</w:t>
      </w:r>
      <w:r w:rsidR="00956605" w:rsidRPr="005A6851">
        <w:rPr>
          <w:rFonts w:ascii="Times New Roman" w:eastAsia="SimSun" w:hAnsi="SimSun" w:hint="eastAsia"/>
        </w:rPr>
        <w:t>的</w:t>
      </w:r>
      <w:r w:rsidR="00442CA0">
        <w:rPr>
          <w:rFonts w:ascii="Times New Roman" w:eastAsia="SimSun" w:hAnsi="SimSun" w:hint="eastAsia"/>
        </w:rPr>
        <w:t>地块</w:t>
      </w:r>
      <w:r w:rsidR="00CD5EAD" w:rsidRPr="005A6851">
        <w:rPr>
          <w:rFonts w:ascii="Times New Roman" w:eastAsia="SimSun" w:hAnsi="SimSun" w:hint="eastAsia"/>
        </w:rPr>
        <w:t>，在该</w:t>
      </w:r>
      <w:r w:rsidR="00442CA0">
        <w:rPr>
          <w:rFonts w:ascii="Times New Roman" w:eastAsia="SimSun" w:hAnsi="SimSun" w:hint="eastAsia"/>
        </w:rPr>
        <w:t>地块上</w:t>
      </w:r>
      <w:r w:rsidR="00CD5EAD" w:rsidRPr="005A6851">
        <w:rPr>
          <w:rFonts w:ascii="Times New Roman" w:eastAsia="SimSun" w:hAnsi="SimSun" w:hint="eastAsia"/>
        </w:rPr>
        <w:t>建</w:t>
      </w:r>
      <w:r w:rsidR="00442CA0">
        <w:rPr>
          <w:rFonts w:ascii="Times New Roman" w:eastAsia="SimSun" w:hAnsi="SimSun" w:hint="eastAsia"/>
        </w:rPr>
        <w:t>成的</w:t>
      </w:r>
      <w:r w:rsidR="00CD5EAD" w:rsidRPr="005A6851">
        <w:rPr>
          <w:rFonts w:ascii="Times New Roman" w:eastAsia="SimSun" w:hAnsi="SimSun" w:hint="eastAsia"/>
        </w:rPr>
        <w:t>住宅</w:t>
      </w:r>
      <w:r>
        <w:rPr>
          <w:rFonts w:ascii="Times New Roman" w:eastAsia="SimSun" w:hAnsi="SimSun" w:hint="eastAsia"/>
        </w:rPr>
        <w:t>自</w:t>
      </w:r>
      <w:r w:rsidR="00442CA0">
        <w:rPr>
          <w:rFonts w:ascii="Times New Roman" w:eastAsia="SimSun" w:hAnsi="SimSun" w:hint="eastAsia"/>
        </w:rPr>
        <w:t>登记</w:t>
      </w:r>
      <w:r w:rsidR="00CD5EAD" w:rsidRPr="005A6851">
        <w:rPr>
          <w:rFonts w:ascii="Times New Roman" w:eastAsia="SimSun" w:hAnsi="SimSun" w:hint="eastAsia"/>
        </w:rPr>
        <w:t>之日起</w:t>
      </w:r>
      <w:r w:rsidR="000C7588">
        <w:rPr>
          <w:rFonts w:ascii="Times New Roman" w:eastAsia="SimSun" w:hAnsi="SimSun" w:hint="eastAsia"/>
        </w:rPr>
        <w:t>届满</w:t>
      </w:r>
      <w:r w:rsidR="00CD5EAD" w:rsidRPr="005A6851">
        <w:rPr>
          <w:rFonts w:ascii="Times New Roman" w:eastAsia="SimSun" w:hAnsi="SimSun" w:hint="eastAsia"/>
        </w:rPr>
        <w:t>八年</w:t>
      </w:r>
      <w:r w:rsidR="000C7588">
        <w:rPr>
          <w:rFonts w:ascii="Times New Roman" w:eastAsia="SimSun" w:hAnsi="SimSun" w:hint="eastAsia"/>
        </w:rPr>
        <w:t>之前</w:t>
      </w:r>
      <w:r>
        <w:rPr>
          <w:rFonts w:ascii="Times New Roman" w:eastAsia="SimSun" w:hAnsi="SimSun" w:hint="eastAsia"/>
        </w:rPr>
        <w:t>，</w:t>
      </w:r>
      <w:r w:rsidR="00442CA0">
        <w:rPr>
          <w:rFonts w:ascii="Times New Roman" w:eastAsia="SimSun" w:hAnsi="SimSun" w:hint="eastAsia"/>
        </w:rPr>
        <w:t>不</w:t>
      </w:r>
      <w:r w:rsidR="00CD5EAD" w:rsidRPr="005A6851">
        <w:rPr>
          <w:rFonts w:ascii="Times New Roman" w:eastAsia="SimSun" w:hAnsi="SimSun" w:hint="eastAsia"/>
        </w:rPr>
        <w:t>得</w:t>
      </w:r>
      <w:r w:rsidR="00442CA0">
        <w:rPr>
          <w:rFonts w:ascii="Times New Roman" w:eastAsia="SimSun" w:hAnsi="SimSun" w:hint="eastAsia"/>
        </w:rPr>
        <w:t>变更</w:t>
      </w:r>
      <w:r w:rsidR="00CD5EAD" w:rsidRPr="005A6851">
        <w:rPr>
          <w:rFonts w:ascii="Times New Roman" w:eastAsia="SimSun" w:hAnsi="SimSun" w:hint="eastAsia"/>
        </w:rPr>
        <w:t>其</w:t>
      </w:r>
      <w:r w:rsidR="00442CA0">
        <w:rPr>
          <w:rFonts w:ascii="Times New Roman" w:eastAsia="SimSun" w:hAnsi="SimSun" w:hint="eastAsia"/>
        </w:rPr>
        <w:t>指定</w:t>
      </w:r>
      <w:r w:rsidR="00CD5EAD" w:rsidRPr="005A6851">
        <w:rPr>
          <w:rFonts w:ascii="Times New Roman" w:eastAsia="SimSun" w:hAnsi="SimSun" w:hint="eastAsia"/>
        </w:rPr>
        <w:t>用途，白俄罗斯共和国总统</w:t>
      </w:r>
      <w:r>
        <w:rPr>
          <w:rFonts w:ascii="Times New Roman" w:eastAsia="SimSun" w:hAnsi="SimSun" w:hint="eastAsia"/>
        </w:rPr>
        <w:t>规定</w:t>
      </w:r>
      <w:r w:rsidR="00CD5EAD" w:rsidRPr="005A6851">
        <w:rPr>
          <w:rFonts w:ascii="Times New Roman" w:eastAsia="SimSun" w:hAnsi="SimSun" w:hint="eastAsia"/>
        </w:rPr>
        <w:t>的情况除外。</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659</w:t>
      </w:r>
      <w:r w:rsidRPr="005A6851">
        <w:rPr>
          <w:rFonts w:ascii="Times New Roman" w:eastAsia="SimSun" w:hAnsi="SimSun" w:hint="eastAsia"/>
        </w:rPr>
        <w:t>号、</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004B38B6">
        <w:rPr>
          <w:rFonts w:ascii="Times New Roman" w:eastAsia="SimSun" w:hAnsi="Times New Roman" w:hint="eastAsia"/>
        </w:rPr>
        <w:t>日</w:t>
      </w:r>
      <w:r w:rsidRPr="005A6851">
        <w:rPr>
          <w:rFonts w:ascii="Times New Roman" w:eastAsia="SimSun" w:hAnsi="SimSun" w:hint="eastAsia"/>
        </w:rPr>
        <w:t>第</w:t>
      </w:r>
      <w:r w:rsidRPr="005A6851">
        <w:rPr>
          <w:rFonts w:ascii="Times New Roman" w:eastAsia="SimSun" w:hAnsi="Times New Roman"/>
        </w:rPr>
        <w:t>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3. Решения об изменении целевого назначения земельных участков принимаются: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3. </w:t>
      </w:r>
      <w:r w:rsidR="004B38B6">
        <w:rPr>
          <w:rFonts w:ascii="Times New Roman" w:eastAsia="SimSun" w:hAnsi="SimSun" w:hint="eastAsia"/>
        </w:rPr>
        <w:t>变更</w:t>
      </w:r>
      <w:r w:rsidRPr="005A6851">
        <w:rPr>
          <w:rFonts w:ascii="Times New Roman" w:eastAsia="SimSun" w:hAnsi="SimSun" w:hint="eastAsia"/>
        </w:rPr>
        <w:t>土地用途的决定由以下部门做出：</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местными исполнительными комитетами - в границах соответствующих административно-территориальных единиц согласно их компетенции по изъятию и предоставлению земельных участков;</w:t>
      </w:r>
    </w:p>
    <w:p w:rsidR="004B38B6" w:rsidRDefault="004B38B6" w:rsidP="004B38B6">
      <w:pPr>
        <w:pStyle w:val="ConsPlusNormal"/>
        <w:ind w:firstLine="709"/>
        <w:jc w:val="both"/>
        <w:rPr>
          <w:rFonts w:ascii="Times New Roman" w:hAnsi="Times New Roman"/>
          <w:sz w:val="24"/>
        </w:rPr>
      </w:pPr>
      <w:r>
        <w:rPr>
          <w:rFonts w:ascii="Times New Roman" w:eastAsia="SimSun" w:hAnsi="Times New Roman" w:hint="eastAsia"/>
        </w:rPr>
        <w:t>地方执行委员会</w:t>
      </w:r>
      <w:r>
        <w:rPr>
          <w:rFonts w:ascii="Times New Roman" w:hAnsi="Times New Roman"/>
        </w:rPr>
        <w:t xml:space="preserve"> </w:t>
      </w:r>
      <w:r w:rsidRPr="004B38B6">
        <w:rPr>
          <w:rFonts w:ascii="Times New Roman" w:hAnsi="Times New Roman"/>
        </w:rPr>
        <w:t>–</w:t>
      </w:r>
      <w:r>
        <w:rPr>
          <w:rFonts w:ascii="Times New Roman" w:hAnsi="Times New Roman"/>
        </w:rPr>
        <w:t xml:space="preserve"> </w:t>
      </w:r>
      <w:r>
        <w:rPr>
          <w:rFonts w:ascii="Times New Roman" w:eastAsia="SimSun" w:hAnsi="Times New Roman" w:hint="eastAsia"/>
        </w:rPr>
        <w:t>在相关行政区划单位境内</w:t>
      </w:r>
      <w:r w:rsidRPr="004B38B6">
        <w:rPr>
          <w:rFonts w:ascii="Times New Roman" w:hAnsi="Times New Roman" w:hint="eastAsia"/>
        </w:rPr>
        <w:t>，</w:t>
      </w:r>
      <w:r>
        <w:rPr>
          <w:rFonts w:ascii="Times New Roman" w:eastAsia="SimSun" w:hAnsi="Times New Roman" w:hint="eastAsia"/>
        </w:rPr>
        <w:t>按照其收回与提供地块的权限</w:t>
      </w:r>
      <w:r w:rsidRPr="004B38B6">
        <w:rPr>
          <w:rFonts w:ascii="Times New Roman" w:hAnsi="Times New Roma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администрациями свободных экономических зон - в границах данных зон, специальных туристско-рекреационных парков (если это право делегировано соответствующими областными, Минским городским, городскими (городов областного, районного подчинения) и районными исполнительными комитетами и намечаемое целевое назначение не связано с осуществлением строительной деятельности), за исключением случая изменения целевого назначения земельного участка в связи с принятием местным исполнительным комитетом решения о возможности изменения назначения капитального строения (здания, сооружения), изолированного помещения, машино-места по единой классификации назначения объектов недвижимого имущества без проведения строительно-монтажных работ;</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自由经济区</w:t>
      </w:r>
      <w:r w:rsidR="004B38B6">
        <w:rPr>
          <w:rFonts w:ascii="Times New Roman" w:eastAsia="SimSun" w:hAnsi="SimSun" w:hint="eastAsia"/>
        </w:rPr>
        <w:t>管理委员会</w:t>
      </w:r>
      <w:r w:rsidRPr="005A6851">
        <w:rPr>
          <w:rFonts w:ascii="Times New Roman" w:eastAsia="SimSun" w:hAnsi="Times New Roman"/>
        </w:rPr>
        <w:t>-</w:t>
      </w:r>
      <w:r w:rsidRPr="005A6851">
        <w:rPr>
          <w:rFonts w:ascii="Times New Roman" w:eastAsia="SimSun" w:hAnsi="SimSun" w:hint="eastAsia"/>
        </w:rPr>
        <w:t>在</w:t>
      </w:r>
      <w:r w:rsidR="007228CE">
        <w:rPr>
          <w:rFonts w:ascii="Times New Roman" w:eastAsia="SimSun" w:hAnsi="SimSun" w:hint="eastAsia"/>
        </w:rPr>
        <w:t>该</w:t>
      </w:r>
      <w:r w:rsidRPr="005A6851">
        <w:rPr>
          <w:rFonts w:ascii="Times New Roman" w:eastAsia="SimSun" w:hAnsi="SimSun" w:hint="eastAsia"/>
        </w:rPr>
        <w:t>区</w:t>
      </w:r>
      <w:r w:rsidR="00B771E2">
        <w:rPr>
          <w:rFonts w:ascii="Times New Roman" w:eastAsia="SimSun" w:hAnsi="SimSun" w:hint="eastAsia"/>
        </w:rPr>
        <w:t>内的</w:t>
      </w:r>
      <w:r w:rsidRPr="005A6851">
        <w:rPr>
          <w:rFonts w:ascii="Times New Roman" w:eastAsia="SimSun" w:hAnsi="SimSun" w:hint="eastAsia"/>
        </w:rPr>
        <w:t>特殊旅游休闲园</w:t>
      </w:r>
      <w:r w:rsidR="00D536CF">
        <w:rPr>
          <w:rFonts w:ascii="Times New Roman" w:eastAsia="SimSun" w:hAnsi="SimSun" w:hint="eastAsia"/>
        </w:rPr>
        <w:t>管理委员会</w:t>
      </w:r>
      <w:r w:rsidRPr="005A6851">
        <w:rPr>
          <w:rFonts w:ascii="Times New Roman" w:eastAsia="SimSun" w:hAnsi="SimSun" w:hint="eastAsia"/>
        </w:rPr>
        <w:t>（如果</w:t>
      </w:r>
      <w:r w:rsidR="006D708D">
        <w:rPr>
          <w:rFonts w:ascii="Times New Roman" w:eastAsia="SimSun" w:hAnsi="SimSun" w:hint="eastAsia"/>
        </w:rPr>
        <w:t>这种权力由有</w:t>
      </w:r>
      <w:r w:rsidRPr="005A6851">
        <w:rPr>
          <w:rFonts w:ascii="Times New Roman" w:eastAsia="SimSun" w:hAnsi="SimSun" w:hint="eastAsia"/>
        </w:rPr>
        <w:t>关的州、明斯克市、</w:t>
      </w:r>
      <w:r w:rsidR="00B771E2">
        <w:rPr>
          <w:rFonts w:ascii="Times New Roman" w:eastAsia="SimSun" w:hAnsi="SimSun" w:hint="eastAsia"/>
        </w:rPr>
        <w:t>城市</w:t>
      </w:r>
      <w:r w:rsidRPr="005A6851">
        <w:rPr>
          <w:rFonts w:ascii="Times New Roman" w:eastAsia="SimSun" w:hAnsi="SimSun" w:hint="eastAsia"/>
        </w:rPr>
        <w:t>（州，地区</w:t>
      </w:r>
      <w:r w:rsidR="00B771E2">
        <w:rPr>
          <w:rFonts w:ascii="Times New Roman" w:eastAsia="SimSun" w:hAnsi="SimSun" w:hint="eastAsia"/>
        </w:rPr>
        <w:t>管辖市</w:t>
      </w:r>
      <w:r w:rsidRPr="005A6851">
        <w:rPr>
          <w:rFonts w:ascii="Times New Roman" w:eastAsia="SimSun" w:hAnsi="SimSun" w:hint="eastAsia"/>
        </w:rPr>
        <w:t>）和区执行委员会</w:t>
      </w:r>
      <w:r w:rsidR="006D708D">
        <w:rPr>
          <w:rFonts w:ascii="Times New Roman" w:eastAsia="SimSun" w:hAnsi="SimSun" w:hint="eastAsia"/>
        </w:rPr>
        <w:t>所</w:t>
      </w:r>
      <w:r w:rsidRPr="005A6851">
        <w:rPr>
          <w:rFonts w:ascii="Times New Roman" w:eastAsia="SimSun" w:hAnsi="SimSun" w:hint="eastAsia"/>
        </w:rPr>
        <w:t>授予，并且</w:t>
      </w:r>
      <w:r w:rsidR="003A31C7">
        <w:rPr>
          <w:rFonts w:ascii="Times New Roman" w:eastAsia="SimSun" w:hAnsi="SimSun" w:hint="eastAsia"/>
        </w:rPr>
        <w:t>预定</w:t>
      </w:r>
      <w:r w:rsidR="00B771E2">
        <w:rPr>
          <w:rFonts w:ascii="Times New Roman" w:eastAsia="SimSun" w:hAnsi="SimSun" w:hint="eastAsia"/>
        </w:rPr>
        <w:t>用途</w:t>
      </w:r>
      <w:r w:rsidRPr="005A6851">
        <w:rPr>
          <w:rFonts w:ascii="Times New Roman" w:eastAsia="SimSun" w:hAnsi="SimSun" w:hint="eastAsia"/>
        </w:rPr>
        <w:t>与</w:t>
      </w:r>
      <w:r w:rsidR="00621E63">
        <w:rPr>
          <w:rFonts w:ascii="Times New Roman" w:eastAsia="SimSun" w:hAnsi="SimSun" w:hint="eastAsia"/>
        </w:rPr>
        <w:t>进行工程建设活动</w:t>
      </w:r>
      <w:r w:rsidRPr="005A6851">
        <w:rPr>
          <w:rFonts w:ascii="Times New Roman" w:eastAsia="SimSun" w:hAnsi="SimSun" w:hint="eastAsia"/>
        </w:rPr>
        <w:t>无关）</w:t>
      </w:r>
      <w:r w:rsidR="00A97DD3">
        <w:rPr>
          <w:rFonts w:ascii="Times New Roman" w:eastAsia="SimSun" w:hAnsi="SimSun" w:hint="eastAsia"/>
        </w:rPr>
        <w:t>。如果变更地块的指定用途是由于</w:t>
      </w:r>
      <w:r w:rsidRPr="005A6851">
        <w:rPr>
          <w:rFonts w:ascii="Times New Roman" w:eastAsia="SimSun" w:hAnsi="SimSun" w:hint="eastAsia"/>
        </w:rPr>
        <w:t>地方执行委员会</w:t>
      </w:r>
      <w:r w:rsidR="00795F76">
        <w:rPr>
          <w:rFonts w:ascii="Times New Roman" w:eastAsia="SimSun" w:hAnsi="SimSun" w:hint="eastAsia"/>
        </w:rPr>
        <w:t>做出</w:t>
      </w:r>
      <w:r w:rsidRPr="005A6851">
        <w:rPr>
          <w:rFonts w:ascii="Times New Roman" w:eastAsia="SimSun" w:hAnsi="SimSun" w:hint="eastAsia"/>
        </w:rPr>
        <w:t>有关</w:t>
      </w:r>
      <w:r w:rsidR="00795F76">
        <w:rPr>
          <w:rFonts w:ascii="Times New Roman" w:eastAsia="SimSun" w:hAnsi="SimSun" w:hint="eastAsia"/>
        </w:rPr>
        <w:t>可能</w:t>
      </w:r>
      <w:r w:rsidR="00A97DD3">
        <w:rPr>
          <w:rFonts w:ascii="Times New Roman" w:eastAsia="SimSun" w:hAnsi="SimSun" w:hint="eastAsia"/>
        </w:rPr>
        <w:t>改</w:t>
      </w:r>
      <w:r w:rsidR="00795F76">
        <w:rPr>
          <w:rFonts w:ascii="Times New Roman" w:eastAsia="SimSun" w:hAnsi="SimSun" w:hint="eastAsia"/>
        </w:rPr>
        <w:t>变</w:t>
      </w:r>
      <w:r w:rsidRPr="005A6851">
        <w:rPr>
          <w:rFonts w:ascii="Times New Roman" w:eastAsia="SimSun" w:hAnsi="SimSun" w:hint="eastAsia"/>
        </w:rPr>
        <w:t>主要建筑物（</w:t>
      </w:r>
      <w:r w:rsidR="00795F76">
        <w:rPr>
          <w:rFonts w:ascii="Times New Roman" w:eastAsia="SimSun" w:hAnsi="SimSun" w:hint="eastAsia"/>
        </w:rPr>
        <w:t>大楼</w:t>
      </w:r>
      <w:r w:rsidRPr="005A6851">
        <w:rPr>
          <w:rFonts w:ascii="Times New Roman" w:eastAsia="SimSun" w:hAnsi="SimSun" w:hint="eastAsia"/>
        </w:rPr>
        <w:t>、设施）</w:t>
      </w:r>
      <w:r w:rsidR="00A97DD3">
        <w:rPr>
          <w:rFonts w:ascii="Times New Roman" w:eastAsia="SimSun" w:hAnsi="SimSun" w:hint="eastAsia"/>
        </w:rPr>
        <w:t>的用途</w:t>
      </w:r>
      <w:r w:rsidR="00795F76">
        <w:rPr>
          <w:rFonts w:ascii="Times New Roman" w:eastAsia="SimSun" w:hAnsi="SimSun" w:hint="eastAsia"/>
        </w:rPr>
        <w:t>，按照</w:t>
      </w:r>
      <w:r w:rsidR="003574E8">
        <w:rPr>
          <w:rFonts w:ascii="Times New Roman" w:eastAsia="SimSun" w:hAnsi="SimSun" w:hint="eastAsia"/>
        </w:rPr>
        <w:t>不</w:t>
      </w:r>
      <w:r w:rsidRPr="005A6851">
        <w:rPr>
          <w:rFonts w:ascii="Times New Roman" w:eastAsia="SimSun" w:hAnsi="SimSun" w:hint="eastAsia"/>
        </w:rPr>
        <w:t>进行建筑安装工程的</w:t>
      </w:r>
      <w:r w:rsidR="00795F76">
        <w:rPr>
          <w:rFonts w:ascii="Times New Roman" w:eastAsia="SimSun" w:hAnsi="SimSun" w:hint="eastAsia"/>
        </w:rPr>
        <w:t>不动产设施</w:t>
      </w:r>
      <w:r w:rsidR="003574E8">
        <w:rPr>
          <w:rFonts w:ascii="Times New Roman" w:eastAsia="SimSun" w:hAnsi="SimSun" w:hint="eastAsia"/>
        </w:rPr>
        <w:t>用途</w:t>
      </w:r>
      <w:r w:rsidR="00795F76">
        <w:rPr>
          <w:rFonts w:ascii="Times New Roman" w:eastAsia="SimSun" w:hAnsi="SimSun" w:hint="eastAsia"/>
        </w:rPr>
        <w:t>统一分类</w:t>
      </w:r>
      <w:r w:rsidRPr="005A6851">
        <w:rPr>
          <w:rFonts w:ascii="Times New Roman" w:eastAsia="SimSun" w:hAnsi="SimSun" w:hint="eastAsia"/>
        </w:rPr>
        <w:t>的</w:t>
      </w:r>
      <w:r w:rsidR="00973F07">
        <w:rPr>
          <w:rFonts w:ascii="Times New Roman" w:eastAsia="SimSun" w:hAnsi="SimSun" w:hint="eastAsia"/>
        </w:rPr>
        <w:t>单独</w:t>
      </w:r>
      <w:r w:rsidRPr="005A6851">
        <w:rPr>
          <w:rFonts w:ascii="Times New Roman" w:eastAsia="SimSun" w:hAnsi="SimSun" w:hint="eastAsia"/>
        </w:rPr>
        <w:t>场所、停车场的</w:t>
      </w:r>
      <w:r w:rsidR="00795F76">
        <w:rPr>
          <w:rFonts w:ascii="Times New Roman" w:eastAsia="SimSun" w:hAnsi="SimSun" w:hint="eastAsia"/>
        </w:rPr>
        <w:t>地块指定</w:t>
      </w:r>
      <w:r w:rsidRPr="005A6851">
        <w:rPr>
          <w:rFonts w:ascii="Times New Roman" w:eastAsia="SimSun" w:hAnsi="SimSun" w:hint="eastAsia"/>
        </w:rPr>
        <w:t>用途情况</w:t>
      </w:r>
      <w:r w:rsidR="00844B29" w:rsidRPr="005A6851">
        <w:rPr>
          <w:rFonts w:ascii="Times New Roman" w:eastAsia="SimSun" w:hAnsi="SimSun" w:hint="eastAsia"/>
        </w:rPr>
        <w:t>除</w:t>
      </w:r>
      <w:r w:rsidRPr="005A6851">
        <w:rPr>
          <w:rFonts w:ascii="Times New Roman" w:eastAsia="SimSun" w:hAnsi="SimSun" w:hint="eastAsia"/>
        </w:rPr>
        <w:t>外</w:t>
      </w:r>
      <w:r w:rsidRPr="005A6851">
        <w:rPr>
          <w:rFonts w:ascii="Times New Roman" w:eastAsia="SimSun" w:hAnsi="Times New Roman" w:hint="eastAsia"/>
        </w:rPr>
        <w:t>；</w:t>
      </w:r>
    </w:p>
    <w:p w:rsidR="00CD5EAD" w:rsidRPr="005A6851" w:rsidRDefault="00CD5EAD">
      <w:pPr>
        <w:pStyle w:val="ConsPlusNormal"/>
        <w:jc w:val="both"/>
        <w:rPr>
          <w:rFonts w:ascii="Times New Roman" w:eastAsia="SimSun" w:hAnsi="Times New Roman"/>
        </w:rPr>
      </w:pPr>
    </w:p>
    <w:p w:rsidR="005A7E0C"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29.03.2018 N 235)</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w:t>
      </w:r>
      <w:r w:rsidRPr="005A6851">
        <w:rPr>
          <w:rFonts w:ascii="Times New Roman" w:eastAsia="SimSun" w:hAnsi="Times New Roman"/>
        </w:rPr>
        <w:t>2018</w:t>
      </w:r>
      <w:r w:rsidRPr="005A6851">
        <w:rPr>
          <w:rFonts w:ascii="Times New Roman" w:eastAsia="SimSun" w:hAnsi="SimSun" w:hint="eastAsia"/>
        </w:rPr>
        <w:t>年</w:t>
      </w:r>
      <w:r w:rsidR="000B202C">
        <w:rPr>
          <w:rFonts w:ascii="Times New Roman" w:eastAsia="SimSun" w:hAnsi="Times New Roman"/>
        </w:rPr>
        <w:t>3</w:t>
      </w:r>
      <w:r w:rsidRPr="005A6851">
        <w:rPr>
          <w:rFonts w:ascii="Times New Roman" w:eastAsia="SimSun" w:hAnsi="SimSun" w:hint="eastAsia"/>
        </w:rPr>
        <w:t>月</w:t>
      </w:r>
      <w:r w:rsidRPr="005A6851">
        <w:rPr>
          <w:rFonts w:ascii="Times New Roman" w:eastAsia="SimSun" w:hAnsi="Times New Roman"/>
        </w:rPr>
        <w:t>29</w:t>
      </w:r>
      <w:r w:rsidRPr="005A6851">
        <w:rPr>
          <w:rFonts w:ascii="Times New Roman" w:eastAsia="SimSun" w:hAnsi="SimSun" w:hint="eastAsia"/>
        </w:rPr>
        <w:t>日第</w:t>
      </w:r>
      <w:r w:rsidRPr="005A6851">
        <w:rPr>
          <w:rFonts w:ascii="Times New Roman" w:eastAsia="SimSun" w:hAnsi="Times New Roman"/>
        </w:rPr>
        <w:t>N 235</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государственным учреждением "Администрация Китайско-Белорусского индустриального парка "Великий камень" (далее - администрация индустриального парка) - в границах индустриального парка.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国家机关</w:t>
      </w:r>
      <w:r w:rsidR="00B0095D">
        <w:rPr>
          <w:rFonts w:ascii="Times New Roman" w:eastAsia="SimSun" w:hAnsi="SimSun"/>
        </w:rPr>
        <w:t xml:space="preserve"> </w:t>
      </w:r>
      <w:r w:rsidRPr="005A6851">
        <w:rPr>
          <w:rFonts w:ascii="Times New Roman" w:eastAsia="SimSun" w:hAnsi="Times New Roman"/>
        </w:rPr>
        <w:t>“</w:t>
      </w:r>
      <w:r w:rsidRPr="005A6851">
        <w:rPr>
          <w:rFonts w:ascii="Times New Roman" w:eastAsia="SimSun" w:hAnsi="SimSun" w:hint="eastAsia"/>
        </w:rPr>
        <w:t>中白</w:t>
      </w:r>
      <w:r w:rsidRPr="005A6851">
        <w:rPr>
          <w:rFonts w:ascii="Times New Roman" w:eastAsia="SimSun" w:hAnsi="Times New Roman"/>
        </w:rPr>
        <w:t>“</w:t>
      </w:r>
      <w:r w:rsidRPr="005A6851">
        <w:rPr>
          <w:rFonts w:ascii="Times New Roman" w:eastAsia="SimSun" w:hAnsi="SimSun" w:hint="eastAsia"/>
        </w:rPr>
        <w:t>巨石</w:t>
      </w:r>
      <w:r w:rsidRPr="005A6851">
        <w:rPr>
          <w:rFonts w:ascii="Times New Roman" w:eastAsia="SimSun" w:hAnsi="Times New Roman"/>
        </w:rPr>
        <w:t>”</w:t>
      </w:r>
      <w:r w:rsidRPr="005A6851">
        <w:rPr>
          <w:rFonts w:ascii="Times New Roman" w:eastAsia="SimSun" w:hAnsi="SimSun" w:hint="eastAsia"/>
        </w:rPr>
        <w:t>工业园区</w:t>
      </w:r>
      <w:r w:rsidR="000B202C">
        <w:rPr>
          <w:rFonts w:ascii="Times New Roman" w:eastAsia="SimSun" w:hAnsi="SimSun" w:hint="eastAsia"/>
        </w:rPr>
        <w:t>管理委员会</w:t>
      </w:r>
      <w:r w:rsidRPr="005A6851">
        <w:rPr>
          <w:rFonts w:ascii="Times New Roman" w:eastAsia="SimSun" w:hAnsi="SimSun" w:hint="eastAsia"/>
        </w:rPr>
        <w:t>（以下简称工业园区管委会）</w:t>
      </w:r>
      <w:r w:rsidR="000B202C">
        <w:rPr>
          <w:rFonts w:ascii="Times New Roman" w:eastAsia="SimSun" w:hAnsi="SimSun"/>
        </w:rPr>
        <w:t xml:space="preserve">- </w:t>
      </w:r>
      <w:r w:rsidR="000B202C">
        <w:rPr>
          <w:rFonts w:ascii="Times New Roman" w:eastAsia="SimSun" w:hAnsi="SimSun" w:hint="eastAsia"/>
        </w:rPr>
        <w:t>在</w:t>
      </w:r>
      <w:r w:rsidR="000B202C" w:rsidRPr="005A6851">
        <w:rPr>
          <w:rFonts w:ascii="Times New Roman" w:eastAsia="SimSun" w:hAnsi="SimSun" w:hint="eastAsia"/>
        </w:rPr>
        <w:t>工业园区</w:t>
      </w:r>
      <w:r w:rsidR="000B202C">
        <w:rPr>
          <w:rFonts w:ascii="Times New Roman" w:eastAsia="SimSun" w:hAnsi="SimSun" w:hint="eastAsia"/>
        </w:rPr>
        <w:t>境内</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(абзац введен постановлением Совмина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（此段</w:t>
      </w:r>
      <w:r w:rsidR="003A22F4">
        <w:rPr>
          <w:rFonts w:ascii="Times New Roman" w:eastAsia="SimSun" w:hAnsi="SimSun" w:hint="eastAsia"/>
        </w:rPr>
        <w:t>为</w:t>
      </w:r>
      <w:r w:rsidRPr="005A6851">
        <w:rPr>
          <w:rFonts w:ascii="SimSun" w:eastAsia="SimSun" w:hAnsi="SimSun" w:hint="eastAsia"/>
        </w:rPr>
        <w:t>部长会议</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w:t>
      </w:r>
      <w:r w:rsidR="00B0095D">
        <w:rPr>
          <w:rFonts w:ascii="Times New Roman" w:eastAsia="SimSun" w:hAnsi="SimSun" w:hint="eastAsia"/>
        </w:rPr>
        <w:t>采</w:t>
      </w:r>
      <w:r w:rsidR="000B202C">
        <w:rPr>
          <w:rFonts w:ascii="Times New Roman" w:eastAsia="SimSun" w:hAnsi="SimSun" w:hint="eastAsia"/>
        </w:rPr>
        <w:t>用</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Изменение целевого назначения земельных участков, предоставленных до 1 января 2008 г. по решениям Президента Республики Беларусь и Совета Министров Республики Беларусь, до 27 ноября 1996 г. - Президиума Верховного Совета Республики Беларусь, осуществляют областные, Минский городской, городские (городов областного, районного подчинения) исполнительные комитеты по месту нахождения земельных участков.</w:t>
      </w:r>
    </w:p>
    <w:p w:rsidR="00CD5EAD" w:rsidRPr="005A6851" w:rsidRDefault="00973F07">
      <w:pPr>
        <w:pStyle w:val="ConsPlusNormal"/>
        <w:ind w:firstLine="540"/>
        <w:jc w:val="both"/>
        <w:rPr>
          <w:rFonts w:ascii="Times New Roman" w:eastAsia="SimSun" w:hAnsi="Times New Roman"/>
        </w:rPr>
      </w:pPr>
      <w:r>
        <w:rPr>
          <w:rFonts w:ascii="Times New Roman" w:eastAsia="SimSun" w:hAnsi="Times New Roman" w:hint="eastAsia"/>
        </w:rPr>
        <w:t>变更</w:t>
      </w:r>
      <w:r w:rsidR="00CD5EAD" w:rsidRPr="005A6851">
        <w:rPr>
          <w:rFonts w:ascii="Times New Roman" w:eastAsia="SimSun" w:hAnsi="Times New Roman"/>
        </w:rPr>
        <w:t>2008</w:t>
      </w:r>
      <w:r w:rsidR="00CD5EAD" w:rsidRPr="005A6851">
        <w:rPr>
          <w:rFonts w:ascii="Times New Roman" w:eastAsia="SimSun" w:hAnsi="SimSun" w:hint="eastAsia"/>
        </w:rPr>
        <w:t>年</w:t>
      </w:r>
      <w:r w:rsidR="00CD5EAD" w:rsidRPr="005A6851">
        <w:rPr>
          <w:rFonts w:ascii="Times New Roman" w:eastAsia="SimSun" w:hAnsi="Times New Roman"/>
        </w:rPr>
        <w:t>1</w:t>
      </w:r>
      <w:r w:rsidR="00CD5EAD" w:rsidRPr="005A6851">
        <w:rPr>
          <w:rFonts w:ascii="Times New Roman" w:eastAsia="SimSun" w:hAnsi="SimSun" w:hint="eastAsia"/>
        </w:rPr>
        <w:t>月</w:t>
      </w:r>
      <w:r w:rsidR="00CD5EAD" w:rsidRPr="005A6851">
        <w:rPr>
          <w:rFonts w:ascii="Times New Roman" w:eastAsia="SimSun" w:hAnsi="Times New Roman"/>
        </w:rPr>
        <w:t>1</w:t>
      </w:r>
      <w:r w:rsidR="00CD5EAD" w:rsidRPr="005A6851">
        <w:rPr>
          <w:rFonts w:ascii="Times New Roman" w:eastAsia="SimSun" w:hAnsi="SimSun" w:hint="eastAsia"/>
        </w:rPr>
        <w:t>日之前</w:t>
      </w:r>
      <w:r>
        <w:rPr>
          <w:rFonts w:ascii="Times New Roman" w:eastAsia="SimSun" w:hAnsi="SimSun" w:hint="eastAsia"/>
        </w:rPr>
        <w:t>提供的地块的指定</w:t>
      </w:r>
      <w:r w:rsidRPr="005A6851">
        <w:rPr>
          <w:rFonts w:ascii="Times New Roman" w:eastAsia="SimSun" w:hAnsi="SimSun" w:hint="eastAsia"/>
        </w:rPr>
        <w:t>用途</w:t>
      </w:r>
      <w:r>
        <w:rPr>
          <w:rFonts w:ascii="Times New Roman" w:eastAsia="SimSun" w:hAnsi="SimSun" w:hint="eastAsia"/>
        </w:rPr>
        <w:t>，依据</w:t>
      </w:r>
      <w:r w:rsidRPr="005A6851">
        <w:rPr>
          <w:rFonts w:ascii="Times New Roman" w:eastAsia="SimSun" w:hAnsi="SimSun" w:hint="eastAsia"/>
        </w:rPr>
        <w:t>白俄罗斯共和国总统</w:t>
      </w:r>
      <w:r>
        <w:rPr>
          <w:rFonts w:ascii="Times New Roman" w:eastAsia="SimSun" w:hAnsi="SimSun" w:hint="eastAsia"/>
        </w:rPr>
        <w:t>和部长会议的</w:t>
      </w:r>
      <w:r w:rsidRPr="005A6851">
        <w:rPr>
          <w:rFonts w:ascii="Times New Roman" w:eastAsia="SimSun" w:hAnsi="SimSun" w:hint="eastAsia"/>
        </w:rPr>
        <w:t>决</w:t>
      </w:r>
      <w:r w:rsidR="0038573E">
        <w:rPr>
          <w:rFonts w:ascii="Times New Roman" w:eastAsia="SimSun" w:hAnsi="SimSun" w:hint="eastAsia"/>
        </w:rPr>
        <w:t>定</w:t>
      </w:r>
      <w:r>
        <w:rPr>
          <w:rFonts w:ascii="Times New Roman" w:eastAsia="SimSun" w:hAnsi="SimSun" w:hint="eastAsia"/>
        </w:rPr>
        <w:t>，变更</w:t>
      </w:r>
      <w:r w:rsidR="00CD5EAD" w:rsidRPr="005A6851">
        <w:rPr>
          <w:rFonts w:ascii="Times New Roman" w:eastAsia="SimSun" w:hAnsi="Times New Roman"/>
        </w:rPr>
        <w:t>1996</w:t>
      </w:r>
      <w:r w:rsidR="00CD5EAD" w:rsidRPr="005A6851">
        <w:rPr>
          <w:rFonts w:ascii="Times New Roman" w:eastAsia="SimSun" w:hAnsi="SimSun" w:hint="eastAsia"/>
        </w:rPr>
        <w:t>年</w:t>
      </w:r>
      <w:r w:rsidR="00CD5EAD" w:rsidRPr="005A6851">
        <w:rPr>
          <w:rFonts w:ascii="Times New Roman" w:eastAsia="SimSun" w:hAnsi="Times New Roman"/>
        </w:rPr>
        <w:t>11</w:t>
      </w:r>
      <w:r w:rsidR="00CD5EAD" w:rsidRPr="005A6851">
        <w:rPr>
          <w:rFonts w:ascii="Times New Roman" w:eastAsia="SimSun" w:hAnsi="SimSun" w:hint="eastAsia"/>
        </w:rPr>
        <w:t>月</w:t>
      </w:r>
      <w:r w:rsidR="00CD5EAD" w:rsidRPr="005A6851">
        <w:rPr>
          <w:rFonts w:ascii="Times New Roman" w:eastAsia="SimSun" w:hAnsi="Times New Roman"/>
        </w:rPr>
        <w:t>27</w:t>
      </w:r>
      <w:r w:rsidR="00CD5EAD" w:rsidRPr="005A6851">
        <w:rPr>
          <w:rFonts w:ascii="Times New Roman" w:eastAsia="SimSun" w:hAnsi="SimSun" w:hint="eastAsia"/>
        </w:rPr>
        <w:t>日之前</w:t>
      </w:r>
      <w:r>
        <w:rPr>
          <w:rFonts w:ascii="Times New Roman" w:eastAsia="SimSun" w:hAnsi="SimSun" w:hint="eastAsia"/>
        </w:rPr>
        <w:t>提供</w:t>
      </w:r>
      <w:r w:rsidR="00CD5EAD" w:rsidRPr="005A6851">
        <w:rPr>
          <w:rFonts w:ascii="Times New Roman" w:eastAsia="SimSun" w:hAnsi="SimSun" w:hint="eastAsia"/>
        </w:rPr>
        <w:t>的</w:t>
      </w:r>
      <w:r>
        <w:rPr>
          <w:rFonts w:ascii="Times New Roman" w:eastAsia="SimSun" w:hAnsi="SimSun" w:hint="eastAsia"/>
        </w:rPr>
        <w:t>地块的指定</w:t>
      </w:r>
      <w:r w:rsidR="00CD5EAD" w:rsidRPr="005A6851">
        <w:rPr>
          <w:rFonts w:ascii="Times New Roman" w:eastAsia="SimSun" w:hAnsi="SimSun" w:hint="eastAsia"/>
        </w:rPr>
        <w:t>用途</w:t>
      </w:r>
      <w:r>
        <w:rPr>
          <w:rFonts w:ascii="Times New Roman" w:eastAsia="SimSun" w:hAnsi="SimSun" w:hint="eastAsia"/>
        </w:rPr>
        <w:t>，则依据</w:t>
      </w:r>
      <w:r w:rsidR="00CD5EAD" w:rsidRPr="005A6851">
        <w:rPr>
          <w:rFonts w:ascii="Times New Roman" w:eastAsia="SimSun" w:hAnsi="SimSun" w:hint="eastAsia"/>
        </w:rPr>
        <w:t>白俄罗斯共和国最高</w:t>
      </w:r>
      <w:r>
        <w:rPr>
          <w:rFonts w:ascii="Times New Roman" w:eastAsia="SimSun" w:hAnsi="SimSun" w:hint="eastAsia"/>
        </w:rPr>
        <w:t>苏维埃</w:t>
      </w:r>
      <w:r w:rsidR="00CD5EAD" w:rsidRPr="005A6851">
        <w:rPr>
          <w:rFonts w:ascii="Times New Roman" w:eastAsia="SimSun" w:hAnsi="SimSun" w:hint="eastAsia"/>
        </w:rPr>
        <w:t>主席团的</w:t>
      </w:r>
      <w:r w:rsidR="002D75B6" w:rsidRPr="005A6851">
        <w:rPr>
          <w:rFonts w:ascii="Times New Roman" w:eastAsia="SimSun" w:hAnsi="SimSun" w:hint="eastAsia"/>
        </w:rPr>
        <w:t>决议</w:t>
      </w:r>
      <w:r w:rsidR="00CD5EAD" w:rsidRPr="005A6851">
        <w:rPr>
          <w:rFonts w:ascii="Times New Roman" w:eastAsia="SimSun" w:hAnsi="SimSun" w:hint="eastAsia"/>
        </w:rPr>
        <w:t>，</w:t>
      </w:r>
      <w:r>
        <w:rPr>
          <w:rFonts w:ascii="Times New Roman" w:eastAsia="SimSun" w:hAnsi="SimSun" w:hint="eastAsia"/>
        </w:rPr>
        <w:t>并</w:t>
      </w:r>
      <w:r w:rsidR="00CD5EAD" w:rsidRPr="005A6851">
        <w:rPr>
          <w:rFonts w:ascii="Times New Roman" w:eastAsia="SimSun" w:hAnsi="SimSun" w:hint="eastAsia"/>
        </w:rPr>
        <w:t>由</w:t>
      </w:r>
      <w:r w:rsidR="002D75B6" w:rsidRPr="005A6851">
        <w:rPr>
          <w:rFonts w:ascii="Times New Roman" w:eastAsia="SimSun" w:hAnsi="SimSun" w:hint="eastAsia"/>
        </w:rPr>
        <w:t>地块所在地的</w:t>
      </w:r>
      <w:r w:rsidR="00CD5EAD" w:rsidRPr="005A6851">
        <w:rPr>
          <w:rFonts w:ascii="Times New Roman" w:eastAsia="SimSun" w:hAnsi="SimSun" w:hint="eastAsia"/>
        </w:rPr>
        <w:t>州、明斯克市，</w:t>
      </w:r>
      <w:r>
        <w:rPr>
          <w:rFonts w:ascii="Times New Roman" w:eastAsia="SimSun" w:hAnsi="SimSun" w:hint="eastAsia"/>
        </w:rPr>
        <w:t>城市</w:t>
      </w:r>
      <w:r w:rsidR="00CD5EAD" w:rsidRPr="005A6851">
        <w:rPr>
          <w:rFonts w:ascii="Times New Roman" w:eastAsia="SimSun" w:hAnsi="SimSun" w:hint="eastAsia"/>
        </w:rPr>
        <w:t>（州、地区</w:t>
      </w:r>
      <w:r>
        <w:rPr>
          <w:rFonts w:ascii="Times New Roman" w:eastAsia="SimSun" w:hAnsi="SimSun" w:hint="eastAsia"/>
        </w:rPr>
        <w:t>管辖</w:t>
      </w:r>
      <w:r w:rsidR="00CD5EAD" w:rsidRPr="005A6851">
        <w:rPr>
          <w:rFonts w:ascii="Times New Roman" w:eastAsia="SimSun" w:hAnsi="SimSun" w:hint="eastAsia"/>
        </w:rPr>
        <w:t>）市执行委员会实施。</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19.08.2016 N 659)</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bookmarkStart w:id="2" w:name="Par51"/>
      <w:bookmarkEnd w:id="2"/>
    </w:p>
    <w:p w:rsidR="00CD5EAD"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4. Гражданин, индивидуальный предприниматель, юридическое лицо, в том числе резидент свободной экономической зоны, специального туристско-рекреационного парка, органом управления которого является администрация свободной экономической зоны, резидент, инвестор индустриального парка, совместная белорусско-китайская компания по развитию индустриального парка и иные субъекты хозяйствования, зарегистрированные на территории индустриального парка, заинтересованные в изменении целевого назначения предоставленного земельного участка (далее - заинтересованное лицо), обращаются в местный исполнительный комитет по месту нахождения земельного участка или в администрацию свободной экономической зоны (при размещении земельного участка в границах данной зоны, парка, если право на изменение целевого назначения земельных участков делегировано соответствующими областными, Минским городским и городскими (городов </w:t>
      </w:r>
      <w:r w:rsidRPr="005A6851">
        <w:rPr>
          <w:rFonts w:ascii="Times New Roman" w:eastAsia="SimSun" w:hAnsi="Times New Roman"/>
        </w:rPr>
        <w:lastRenderedPageBreak/>
        <w:t>областного, районного подчинения) и районными исполнительными комитетами) либо в администрацию индустриального парка (при размещении земельного участка в границах индустриального парка) с заявлением об изменении целевого назначения земельного участка.</w:t>
      </w:r>
    </w:p>
    <w:p w:rsidR="00883AD2" w:rsidRDefault="00883AD2" w:rsidP="00401A4F">
      <w:pPr>
        <w:pStyle w:val="ConsPlusNormal"/>
        <w:jc w:val="both"/>
        <w:rPr>
          <w:rFonts w:ascii="Times New Roman" w:eastAsia="SimSun" w:hAnsi="SimSun"/>
        </w:rPr>
      </w:pPr>
      <w:bookmarkStart w:id="3" w:name="_Hlk22806875"/>
    </w:p>
    <w:bookmarkEnd w:id="3"/>
    <w:p w:rsidR="009A6254" w:rsidRDefault="009A6254" w:rsidP="009A6254">
      <w:pPr>
        <w:pStyle w:val="ConsPlusNormal"/>
        <w:ind w:firstLine="540"/>
        <w:jc w:val="both"/>
        <w:rPr>
          <w:rFonts w:ascii="Times New Roman" w:eastAsia="SimSun" w:hAnsi="SimSun"/>
        </w:rPr>
      </w:pPr>
      <w:r w:rsidRPr="005A6851">
        <w:rPr>
          <w:rFonts w:ascii="Times New Roman" w:eastAsia="SimSun" w:hAnsi="Times New Roman"/>
        </w:rPr>
        <w:t>4.</w:t>
      </w:r>
      <w:r w:rsidR="00401A4F">
        <w:rPr>
          <w:rFonts w:ascii="Times New Roman" w:eastAsia="SimSun" w:hAnsi="Times New Roman"/>
        </w:rPr>
        <w:t xml:space="preserve"> </w:t>
      </w:r>
      <w:r w:rsidRPr="005A6851">
        <w:rPr>
          <w:rFonts w:ascii="Times New Roman" w:eastAsia="SimSun" w:hAnsi="SimSun" w:hint="eastAsia"/>
        </w:rPr>
        <w:t>公民、个体企业主、法人，包括自由经济区、特殊旅游休闲</w:t>
      </w:r>
      <w:r w:rsidR="00401A4F">
        <w:rPr>
          <w:rFonts w:ascii="Times New Roman" w:eastAsia="SimSun" w:hAnsi="SimSun" w:hint="eastAsia"/>
        </w:rPr>
        <w:t>园的</w:t>
      </w:r>
      <w:r w:rsidRPr="005A6851">
        <w:rPr>
          <w:rFonts w:ascii="Times New Roman" w:eastAsia="SimSun" w:hAnsi="SimSun" w:hint="eastAsia"/>
        </w:rPr>
        <w:t>入园企业，其</w:t>
      </w:r>
      <w:r>
        <w:rPr>
          <w:rFonts w:ascii="Times New Roman" w:eastAsia="SimSun" w:hAnsi="SimSun" w:hint="eastAsia"/>
        </w:rPr>
        <w:t>管理机构为</w:t>
      </w:r>
      <w:r w:rsidRPr="005A6851">
        <w:rPr>
          <w:rFonts w:ascii="Times New Roman" w:eastAsia="SimSun" w:hAnsi="SimSun" w:hint="eastAsia"/>
        </w:rPr>
        <w:t>自由经济区</w:t>
      </w:r>
      <w:r>
        <w:rPr>
          <w:rFonts w:ascii="Times New Roman" w:eastAsia="SimSun" w:hAnsi="SimSun" w:hint="eastAsia"/>
        </w:rPr>
        <w:t>管委会</w:t>
      </w:r>
      <w:r w:rsidRPr="005A6851">
        <w:rPr>
          <w:rFonts w:ascii="Times New Roman" w:eastAsia="SimSun" w:hAnsi="SimSun" w:hint="eastAsia"/>
        </w:rPr>
        <w:t>，入园企业、工业园区的投资者、白中合资工业园区开发公司</w:t>
      </w:r>
      <w:r>
        <w:rPr>
          <w:rFonts w:ascii="Times New Roman" w:eastAsia="SimSun" w:hAnsi="SimSun" w:hint="eastAsia"/>
        </w:rPr>
        <w:t>及</w:t>
      </w:r>
      <w:r w:rsidRPr="005A6851">
        <w:rPr>
          <w:rFonts w:ascii="Times New Roman" w:eastAsia="SimSun" w:hAnsi="SimSun" w:hint="eastAsia"/>
        </w:rPr>
        <w:t>其他</w:t>
      </w:r>
      <w:r>
        <w:rPr>
          <w:rFonts w:ascii="Times New Roman" w:eastAsia="SimSun" w:hAnsi="SimSun" w:hint="eastAsia"/>
        </w:rPr>
        <w:t>在工业园区</w:t>
      </w:r>
      <w:r w:rsidR="00401A4F">
        <w:rPr>
          <w:rFonts w:ascii="Times New Roman" w:eastAsia="SimSun" w:hAnsi="SimSun" w:hint="eastAsia"/>
        </w:rPr>
        <w:t>内</w:t>
      </w:r>
      <w:r>
        <w:rPr>
          <w:rFonts w:ascii="Times New Roman" w:eastAsia="SimSun" w:hAnsi="SimSun" w:hint="eastAsia"/>
        </w:rPr>
        <w:t>注册的经营主体（以下称：有关人员），</w:t>
      </w:r>
      <w:r w:rsidRPr="005A6851">
        <w:rPr>
          <w:rFonts w:ascii="Times New Roman" w:eastAsia="SimSun" w:hAnsi="SimSun" w:hint="eastAsia"/>
        </w:rPr>
        <w:t>有意改变所提供</w:t>
      </w:r>
      <w:r w:rsidR="00401A4F">
        <w:rPr>
          <w:rFonts w:ascii="Times New Roman" w:eastAsia="SimSun" w:hAnsi="SimSun" w:hint="eastAsia"/>
        </w:rPr>
        <w:t>地块的</w:t>
      </w:r>
      <w:r w:rsidRPr="005A6851">
        <w:rPr>
          <w:rFonts w:ascii="Times New Roman" w:eastAsia="SimSun" w:hAnsi="SimSun" w:hint="eastAsia"/>
        </w:rPr>
        <w:t>用途，</w:t>
      </w:r>
      <w:r w:rsidR="00401A4F" w:rsidRPr="005A6851">
        <w:rPr>
          <w:rFonts w:ascii="Times New Roman" w:eastAsia="SimSun" w:hAnsi="SimSun" w:hint="eastAsia"/>
        </w:rPr>
        <w:t>如果</w:t>
      </w:r>
      <w:r w:rsidR="00401A4F">
        <w:rPr>
          <w:rFonts w:ascii="Times New Roman" w:eastAsia="SimSun" w:hAnsi="SimSun" w:hint="eastAsia"/>
        </w:rPr>
        <w:t>有关</w:t>
      </w:r>
      <w:r w:rsidR="00401A4F" w:rsidRPr="005A6851">
        <w:rPr>
          <w:rFonts w:ascii="Times New Roman" w:eastAsia="SimSun" w:hAnsi="SimSun" w:hint="eastAsia"/>
        </w:rPr>
        <w:t>州、明斯克市和（州、区所属）</w:t>
      </w:r>
      <w:r w:rsidR="00401A4F">
        <w:rPr>
          <w:rFonts w:ascii="Times New Roman" w:eastAsia="SimSun" w:hAnsi="SimSun" w:hint="eastAsia"/>
        </w:rPr>
        <w:t>城市（州、区管辖市）</w:t>
      </w:r>
      <w:r w:rsidR="00401A4F" w:rsidRPr="005A6851">
        <w:rPr>
          <w:rFonts w:ascii="Times New Roman" w:eastAsia="SimSun" w:hAnsi="SimSun" w:hint="eastAsia"/>
        </w:rPr>
        <w:t>、区执行委员会</w:t>
      </w:r>
      <w:r w:rsidR="00401A4F">
        <w:rPr>
          <w:rFonts w:ascii="Times New Roman" w:eastAsia="SimSun" w:hAnsi="SimSun" w:hint="eastAsia"/>
        </w:rPr>
        <w:t>被授予了变更</w:t>
      </w:r>
      <w:r w:rsidR="00401A4F" w:rsidRPr="005A6851">
        <w:rPr>
          <w:rFonts w:ascii="Times New Roman" w:eastAsia="SimSun" w:hAnsi="SimSun" w:hint="eastAsia"/>
        </w:rPr>
        <w:t>土地用途的</w:t>
      </w:r>
      <w:r w:rsidR="00401A4F">
        <w:rPr>
          <w:rFonts w:ascii="Times New Roman" w:eastAsia="SimSun" w:hAnsi="SimSun" w:hint="eastAsia"/>
        </w:rPr>
        <w:t>权力</w:t>
      </w:r>
      <w:r w:rsidR="00401A4F" w:rsidRPr="005A6851">
        <w:rPr>
          <w:rFonts w:ascii="Times New Roman" w:eastAsia="SimSun" w:hAnsi="SimSun" w:hint="eastAsia"/>
        </w:rPr>
        <w:t>，</w:t>
      </w:r>
      <w:r>
        <w:rPr>
          <w:rFonts w:ascii="Times New Roman" w:eastAsia="SimSun" w:hAnsi="SimSun" w:hint="eastAsia"/>
        </w:rPr>
        <w:t>可</w:t>
      </w:r>
      <w:r w:rsidRPr="005A6851">
        <w:rPr>
          <w:rFonts w:ascii="Times New Roman" w:eastAsia="SimSun" w:hAnsi="SimSun" w:hint="eastAsia"/>
        </w:rPr>
        <w:t>向</w:t>
      </w:r>
      <w:r>
        <w:rPr>
          <w:rFonts w:ascii="Times New Roman" w:eastAsia="SimSun" w:hAnsi="SimSun" w:hint="eastAsia"/>
        </w:rPr>
        <w:t>地块</w:t>
      </w:r>
      <w:r w:rsidRPr="005A6851">
        <w:rPr>
          <w:rFonts w:ascii="Times New Roman" w:eastAsia="SimSun" w:hAnsi="SimSun" w:hint="eastAsia"/>
        </w:rPr>
        <w:t>所在地的地方执行委员会或自由经济区管委会（如地块</w:t>
      </w:r>
      <w:r>
        <w:rPr>
          <w:rFonts w:ascii="Times New Roman" w:eastAsia="SimSun" w:hAnsi="SimSun" w:hint="eastAsia"/>
        </w:rPr>
        <w:t>位于该区</w:t>
      </w:r>
      <w:r w:rsidRPr="005A6851">
        <w:rPr>
          <w:rFonts w:ascii="Times New Roman" w:eastAsia="SimSun" w:hAnsi="SimSun" w:hint="eastAsia"/>
        </w:rPr>
        <w:t>内）</w:t>
      </w:r>
      <w:r w:rsidR="00401A4F">
        <w:rPr>
          <w:rFonts w:ascii="Times New Roman" w:eastAsia="SimSun" w:hAnsi="SimSun" w:hint="eastAsia"/>
        </w:rPr>
        <w:t>或工业园区管委会，</w:t>
      </w:r>
      <w:r w:rsidRPr="005A6851">
        <w:rPr>
          <w:rFonts w:ascii="Times New Roman" w:eastAsia="SimSun" w:hAnsi="SimSun" w:hint="eastAsia"/>
        </w:rPr>
        <w:t>提出变更地块</w:t>
      </w:r>
      <w:r w:rsidR="00401A4F">
        <w:rPr>
          <w:rFonts w:ascii="Times New Roman" w:eastAsia="SimSun" w:hAnsi="SimSun" w:hint="eastAsia"/>
        </w:rPr>
        <w:t>指定</w:t>
      </w:r>
      <w:r>
        <w:rPr>
          <w:rFonts w:ascii="Times New Roman" w:eastAsia="SimSun" w:hAnsi="SimSun" w:hint="eastAsia"/>
        </w:rPr>
        <w:t>用途的</w:t>
      </w:r>
      <w:r w:rsidRPr="005A6851">
        <w:rPr>
          <w:rFonts w:ascii="Times New Roman" w:eastAsia="SimSun" w:hAnsi="SimSun" w:hint="eastAsia"/>
        </w:rPr>
        <w:t>申请。</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r w:rsidRPr="005A6851">
        <w:rPr>
          <w:rFonts w:ascii="Times New Roman" w:eastAsia="SimSun" w:hAnsi="Times New Roman"/>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В заявлении указываются: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申请书</w:t>
      </w:r>
      <w:r w:rsidR="002A3F75">
        <w:rPr>
          <w:rFonts w:ascii="Times New Roman" w:eastAsia="SimSun" w:hAnsi="SimSun" w:hint="eastAsia"/>
        </w:rPr>
        <w:t>应载明</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кадастровый номер земельного участка;</w:t>
      </w:r>
    </w:p>
    <w:p w:rsidR="00CD5EAD" w:rsidRPr="005A6851" w:rsidRDefault="00243B7F">
      <w:pPr>
        <w:pStyle w:val="ConsPlusNormal"/>
        <w:ind w:firstLine="540"/>
        <w:jc w:val="both"/>
        <w:rPr>
          <w:rFonts w:ascii="Times New Roman" w:eastAsia="SimSun" w:hAnsi="Times New Roman"/>
        </w:rPr>
      </w:pPr>
      <w:r>
        <w:rPr>
          <w:rFonts w:ascii="Times New Roman" w:eastAsia="SimSun" w:hAnsi="SimSun" w:hint="eastAsia"/>
        </w:rPr>
        <w:t>地块</w:t>
      </w:r>
      <w:r w:rsidR="002A3F75">
        <w:rPr>
          <w:rFonts w:ascii="Times New Roman" w:eastAsia="SimSun" w:hAnsi="SimSun" w:hint="eastAsia"/>
        </w:rPr>
        <w:t>的</w:t>
      </w:r>
      <w:r w:rsidR="00CD5EAD" w:rsidRPr="005A6851">
        <w:rPr>
          <w:rFonts w:ascii="Times New Roman" w:eastAsia="SimSun" w:hAnsi="SimSun" w:hint="eastAsia"/>
        </w:rPr>
        <w:t>地籍</w:t>
      </w:r>
      <w:r>
        <w:rPr>
          <w:rFonts w:ascii="Times New Roman" w:eastAsia="SimSun" w:hAnsi="SimSun" w:hint="eastAsia"/>
        </w:rPr>
        <w:t>编号</w:t>
      </w:r>
      <w:r w:rsidR="00CD5EAD"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местоположение (адрес) земельного участка;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地块的位置（地址）</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сведения о наличии либо отсутствии расположенных на данном земельном участке объектов недвижимости;</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有关该</w:t>
      </w:r>
      <w:r w:rsidR="00243B7F">
        <w:rPr>
          <w:rFonts w:ascii="Times New Roman" w:eastAsia="SimSun" w:hAnsi="SimSun" w:hint="eastAsia"/>
        </w:rPr>
        <w:t>在该地块上是否建有不动产设施</w:t>
      </w:r>
      <w:r w:rsidRPr="005A6851">
        <w:rPr>
          <w:rFonts w:ascii="Times New Roman" w:eastAsia="SimSun" w:hAnsi="SimSun" w:hint="eastAsia"/>
        </w:rPr>
        <w:t>的信息；</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целевое назначение предоставленного земельного участка;</w:t>
      </w:r>
    </w:p>
    <w:p w:rsidR="00CD5EAD" w:rsidRPr="005A6851" w:rsidRDefault="00243B7F">
      <w:pPr>
        <w:pStyle w:val="ConsPlusNormal"/>
        <w:ind w:firstLine="540"/>
        <w:jc w:val="both"/>
        <w:rPr>
          <w:rFonts w:ascii="Times New Roman" w:eastAsia="SimSun" w:hAnsi="Times New Roman"/>
        </w:rPr>
      </w:pPr>
      <w:r>
        <w:rPr>
          <w:rFonts w:ascii="Times New Roman" w:eastAsia="SimSun" w:hAnsi="SimSun" w:hint="eastAsia"/>
        </w:rPr>
        <w:t>所供地块</w:t>
      </w:r>
      <w:r w:rsidR="008A7D4C" w:rsidRPr="005A6851">
        <w:rPr>
          <w:rFonts w:ascii="Times New Roman" w:eastAsia="SimSun" w:hAnsi="SimSun" w:hint="eastAsia"/>
        </w:rPr>
        <w:t>的</w:t>
      </w:r>
      <w:r>
        <w:rPr>
          <w:rFonts w:ascii="Times New Roman" w:eastAsia="SimSun" w:hAnsi="SimSun" w:hint="eastAsia"/>
        </w:rPr>
        <w:t>指定</w:t>
      </w:r>
      <w:r w:rsidR="00CD5EAD" w:rsidRPr="005A6851">
        <w:rPr>
          <w:rFonts w:ascii="Times New Roman" w:eastAsia="SimSun" w:hAnsi="SimSun" w:hint="eastAsia"/>
        </w:rPr>
        <w:t>用途；</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намечаемое целевое назначение земельного участка.</w:t>
      </w:r>
    </w:p>
    <w:p w:rsidR="00CD5EAD" w:rsidRPr="005A6851" w:rsidRDefault="00243B7F">
      <w:pPr>
        <w:pStyle w:val="ConsPlusNormal"/>
        <w:ind w:firstLine="540"/>
        <w:jc w:val="both"/>
        <w:rPr>
          <w:rFonts w:ascii="Times New Roman" w:eastAsia="SimSun" w:hAnsi="Times New Roman"/>
        </w:rPr>
      </w:pPr>
      <w:r>
        <w:rPr>
          <w:rFonts w:ascii="Times New Roman" w:eastAsia="SimSun" w:hAnsi="SimSun" w:hint="eastAsia"/>
        </w:rPr>
        <w:t>地块</w:t>
      </w:r>
      <w:r w:rsidR="00CD5EAD" w:rsidRPr="005A6851">
        <w:rPr>
          <w:rFonts w:ascii="Times New Roman" w:eastAsia="SimSun" w:hAnsi="SimSun" w:hint="eastAsia"/>
        </w:rPr>
        <w:t>的</w:t>
      </w:r>
      <w:r w:rsidR="008A7D4C" w:rsidRPr="005A6851">
        <w:rPr>
          <w:rFonts w:ascii="Times New Roman" w:eastAsia="SimSun" w:hAnsi="SimSun" w:hint="eastAsia"/>
        </w:rPr>
        <w:t>预定</w:t>
      </w:r>
      <w:r w:rsidR="00CD5EAD" w:rsidRPr="005A6851">
        <w:rPr>
          <w:rFonts w:ascii="Times New Roman" w:eastAsia="SimSun" w:hAnsi="SimSun" w:hint="eastAsia"/>
        </w:rPr>
        <w:t>用途。</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Если изменение целевого назначения земельного участка связано с осуществлением строительной деятельности, в заявлении также указываются планируемые параметры и технические характеристики объектов, планируемых к возведению (этажность, площадь и другое), и инженерно-технического оборудования (при необходимости получения технических условий на инженерно-техническое обеспечение таких объектов).</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如果</w:t>
      </w:r>
      <w:r w:rsidR="00EA4404">
        <w:rPr>
          <w:rFonts w:ascii="Times New Roman" w:eastAsia="SimSun" w:hAnsi="SimSun" w:hint="eastAsia"/>
        </w:rPr>
        <w:t>地块指定用途的变更</w:t>
      </w:r>
      <w:r w:rsidRPr="005A6851">
        <w:rPr>
          <w:rFonts w:ascii="Times New Roman" w:eastAsia="SimSun" w:hAnsi="SimSun" w:hint="eastAsia"/>
        </w:rPr>
        <w:t>与</w:t>
      </w:r>
      <w:r w:rsidR="00EA4404">
        <w:rPr>
          <w:rFonts w:ascii="Times New Roman" w:eastAsia="SimSun" w:hAnsi="SimSun" w:hint="eastAsia"/>
        </w:rPr>
        <w:t>进行</w:t>
      </w:r>
      <w:r w:rsidR="00241C4E">
        <w:rPr>
          <w:rFonts w:ascii="Times New Roman" w:eastAsia="SimSun" w:hAnsi="SimSun" w:hint="eastAsia"/>
        </w:rPr>
        <w:t>工程建设</w:t>
      </w:r>
      <w:r w:rsidR="00BA3E8E">
        <w:rPr>
          <w:rFonts w:ascii="Times New Roman" w:eastAsia="SimSun" w:hAnsi="SimSun" w:hint="eastAsia"/>
        </w:rPr>
        <w:t>活动</w:t>
      </w:r>
      <w:r w:rsidRPr="005A6851">
        <w:rPr>
          <w:rFonts w:ascii="Times New Roman" w:eastAsia="SimSun" w:hAnsi="SimSun" w:hint="eastAsia"/>
        </w:rPr>
        <w:t>有关，则申请书还</w:t>
      </w:r>
      <w:r w:rsidR="00EA4404">
        <w:rPr>
          <w:rFonts w:ascii="Times New Roman" w:eastAsia="SimSun" w:hAnsi="SimSun" w:hint="eastAsia"/>
        </w:rPr>
        <w:t>须</w:t>
      </w:r>
      <w:r w:rsidRPr="005A6851">
        <w:rPr>
          <w:rFonts w:ascii="Times New Roman" w:eastAsia="SimSun" w:hAnsi="SimSun" w:hint="eastAsia"/>
        </w:rPr>
        <w:t>指</w:t>
      </w:r>
      <w:r w:rsidR="00EA4404">
        <w:rPr>
          <w:rFonts w:ascii="Times New Roman" w:eastAsia="SimSun" w:hAnsi="SimSun" w:hint="eastAsia"/>
        </w:rPr>
        <w:t>明所建项目的计划参数、技术性能</w:t>
      </w:r>
      <w:r w:rsidRPr="005A6851">
        <w:rPr>
          <w:rFonts w:ascii="Times New Roman" w:eastAsia="SimSun" w:hAnsi="SimSun" w:hint="eastAsia"/>
        </w:rPr>
        <w:t>（层数</w:t>
      </w:r>
      <w:r w:rsidR="008A7D4C" w:rsidRPr="005A6851">
        <w:rPr>
          <w:rFonts w:ascii="Times New Roman" w:eastAsia="SimSun" w:hAnsi="SimSun" w:hint="eastAsia"/>
        </w:rPr>
        <w:t>、</w:t>
      </w:r>
      <w:r w:rsidRPr="005A6851">
        <w:rPr>
          <w:rFonts w:ascii="Times New Roman" w:eastAsia="SimSun" w:hAnsi="SimSun" w:hint="eastAsia"/>
        </w:rPr>
        <w:t>面积等）</w:t>
      </w:r>
      <w:r w:rsidR="00EA4404">
        <w:rPr>
          <w:rFonts w:ascii="Times New Roman" w:eastAsia="SimSun" w:hAnsi="SimSun" w:hint="eastAsia"/>
        </w:rPr>
        <w:t>及</w:t>
      </w:r>
      <w:r w:rsidRPr="005A6851">
        <w:rPr>
          <w:rFonts w:ascii="Times New Roman" w:eastAsia="SimSun" w:hAnsi="SimSun" w:hint="eastAsia"/>
        </w:rPr>
        <w:t>工程设备的技术</w:t>
      </w:r>
      <w:r w:rsidR="00EA4404">
        <w:rPr>
          <w:rFonts w:ascii="Times New Roman" w:eastAsia="SimSun" w:hAnsi="SimSun" w:hint="eastAsia"/>
        </w:rPr>
        <w:t>性能</w:t>
      </w:r>
      <w:r w:rsidRPr="005A6851">
        <w:rPr>
          <w:rFonts w:ascii="Times New Roman" w:eastAsia="SimSun" w:hAnsi="SimSun" w:hint="eastAsia"/>
        </w:rPr>
        <w:t>（如有必要</w:t>
      </w:r>
      <w:r w:rsidR="00EA4404">
        <w:rPr>
          <w:rFonts w:ascii="Times New Roman" w:eastAsia="SimSun" w:hAnsi="SimSun" w:hint="eastAsia"/>
        </w:rPr>
        <w:t>索取</w:t>
      </w:r>
      <w:r w:rsidRPr="005A6851">
        <w:rPr>
          <w:rFonts w:ascii="Times New Roman" w:eastAsia="SimSun" w:hAnsi="SimSun" w:hint="eastAsia"/>
        </w:rPr>
        <w:t>此类</w:t>
      </w:r>
      <w:r w:rsidR="00EB346B">
        <w:rPr>
          <w:rFonts w:ascii="Times New Roman" w:eastAsia="SimSun" w:hAnsi="SimSun" w:hint="eastAsia"/>
        </w:rPr>
        <w:t>项目的</w:t>
      </w:r>
      <w:r w:rsidRPr="005A6851">
        <w:rPr>
          <w:rFonts w:ascii="Times New Roman" w:eastAsia="SimSun" w:hAnsi="SimSun" w:hint="eastAsia"/>
        </w:rPr>
        <w:t>工程</w:t>
      </w:r>
      <w:r w:rsidR="00EB346B">
        <w:rPr>
          <w:rFonts w:ascii="Times New Roman" w:eastAsia="SimSun" w:hAnsi="SimSun" w:hint="eastAsia"/>
        </w:rPr>
        <w:t>施工技术规范</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К заявлению прилагаются: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申请书</w:t>
      </w:r>
      <w:r w:rsidR="009A25BF">
        <w:rPr>
          <w:rFonts w:ascii="Times New Roman" w:eastAsia="SimSun" w:hAnsi="SimSun" w:hint="eastAsia"/>
        </w:rPr>
        <w:t>附有</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копия документа, подтверждающего государственную регистрацию юридического лица или индивидуального предпринимателя, без нотариального засвидетельствования или копия документа, содержащего идентификационные сведения о гражданине &lt;*&gt;;</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未经公证的确认法人或个体</w:t>
      </w:r>
      <w:r w:rsidR="008A7D4C" w:rsidRPr="005A6851">
        <w:rPr>
          <w:rFonts w:ascii="Times New Roman" w:eastAsia="SimSun" w:hAnsi="SimSun" w:hint="eastAsia"/>
        </w:rPr>
        <w:t>企业主</w:t>
      </w:r>
      <w:r w:rsidRPr="005A6851">
        <w:rPr>
          <w:rFonts w:ascii="Times New Roman" w:eastAsia="SimSun" w:hAnsi="SimSun" w:hint="eastAsia"/>
        </w:rPr>
        <w:t>国家注册文件复印件，或包含有关公民身份信息的文件复印件</w:t>
      </w:r>
      <w:r w:rsidRPr="005A6851">
        <w:rPr>
          <w:rFonts w:ascii="Times New Roman" w:eastAsia="SimSun" w:hAnsi="Times New Roman"/>
        </w:rPr>
        <w:t>&lt;*&gt;</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копии документов, удостоверяющих права на земельный участок и капитальные строения (здания, сооружения), расположенные на этом участке, либо выписки из регистрационной книги о правах, ограничениях (обременениях) прав на земельный участок и капитальные строения (здания, сооружения), расположенные на этом участке;</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地块</w:t>
      </w:r>
      <w:r w:rsidR="00690281">
        <w:rPr>
          <w:rFonts w:ascii="Times New Roman" w:eastAsia="SimSun" w:hAnsi="SimSun" w:hint="eastAsia"/>
        </w:rPr>
        <w:t>及其上</w:t>
      </w:r>
      <w:r w:rsidRPr="005A6851">
        <w:rPr>
          <w:rFonts w:ascii="Times New Roman" w:eastAsia="SimSun" w:hAnsi="SimSun" w:hint="eastAsia"/>
        </w:rPr>
        <w:t>主要建筑物（</w:t>
      </w:r>
      <w:r w:rsidR="00690281">
        <w:rPr>
          <w:rFonts w:ascii="Times New Roman" w:eastAsia="SimSun" w:hAnsi="SimSun" w:hint="eastAsia"/>
        </w:rPr>
        <w:t>大楼</w:t>
      </w:r>
      <w:r w:rsidRPr="005A6851">
        <w:rPr>
          <w:rFonts w:ascii="Times New Roman" w:eastAsia="SimSun" w:hAnsi="SimSun" w:hint="eastAsia"/>
        </w:rPr>
        <w:t>、设施）的</w:t>
      </w:r>
      <w:r w:rsidR="00690281">
        <w:rPr>
          <w:rFonts w:ascii="Times New Roman" w:eastAsia="SimSun" w:hAnsi="SimSun" w:hint="eastAsia"/>
        </w:rPr>
        <w:t>产权证明</w:t>
      </w:r>
      <w:r w:rsidRPr="005A6851">
        <w:rPr>
          <w:rFonts w:ascii="Times New Roman" w:eastAsia="SimSun" w:hAnsi="SimSun" w:hint="eastAsia"/>
        </w:rPr>
        <w:t>复印件，</w:t>
      </w:r>
      <w:r w:rsidR="00690281">
        <w:rPr>
          <w:rFonts w:ascii="Times New Roman" w:eastAsia="SimSun" w:hAnsi="SimSun" w:hint="eastAsia"/>
        </w:rPr>
        <w:t>或</w:t>
      </w:r>
      <w:r w:rsidRPr="005A6851">
        <w:rPr>
          <w:rFonts w:ascii="Times New Roman" w:eastAsia="SimSun" w:hAnsi="SimSun" w:hint="eastAsia"/>
        </w:rPr>
        <w:t>关于该地块</w:t>
      </w:r>
      <w:r w:rsidR="00690281">
        <w:rPr>
          <w:rFonts w:ascii="Times New Roman" w:eastAsia="SimSun" w:hAnsi="SimSun" w:hint="eastAsia"/>
        </w:rPr>
        <w:t>、对</w:t>
      </w:r>
      <w:r w:rsidRPr="005A6851">
        <w:rPr>
          <w:rFonts w:ascii="Times New Roman" w:eastAsia="SimSun" w:hAnsi="SimSun" w:hint="eastAsia"/>
        </w:rPr>
        <w:t>该地块主要建筑（</w:t>
      </w:r>
      <w:r w:rsidR="00690281">
        <w:rPr>
          <w:rFonts w:ascii="Times New Roman" w:eastAsia="SimSun" w:hAnsi="SimSun" w:hint="eastAsia"/>
        </w:rPr>
        <w:t>大楼</w:t>
      </w:r>
      <w:r w:rsidRPr="005A6851">
        <w:rPr>
          <w:rFonts w:ascii="Times New Roman" w:eastAsia="SimSun" w:hAnsi="SimSun" w:hint="eastAsia"/>
        </w:rPr>
        <w:t>、设施）的</w:t>
      </w:r>
      <w:r w:rsidR="00690281">
        <w:rPr>
          <w:rFonts w:ascii="Times New Roman" w:eastAsia="SimSun" w:hAnsi="SimSun" w:hint="eastAsia"/>
        </w:rPr>
        <w:t>产权</w:t>
      </w:r>
      <w:r w:rsidRPr="005A6851">
        <w:rPr>
          <w:rFonts w:ascii="Times New Roman" w:eastAsia="SimSun" w:hAnsi="SimSun" w:hint="eastAsia"/>
        </w:rPr>
        <w:t>限制（</w:t>
      </w:r>
      <w:r w:rsidR="00690281">
        <w:rPr>
          <w:rFonts w:ascii="Times New Roman" w:eastAsia="SimSun" w:hAnsi="SimSun" w:hint="eastAsia"/>
        </w:rPr>
        <w:t>产权负担</w:t>
      </w:r>
      <w:r w:rsidRPr="005A6851">
        <w:rPr>
          <w:rFonts w:ascii="Times New Roman" w:eastAsia="SimSun" w:hAnsi="SimSun" w:hint="eastAsia"/>
        </w:rPr>
        <w:t>）的登记簿摘录；</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N 398</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копии технических паспортов на капитальные строения (здания, сооружения) или ведомостей технических характеристик на капитальные строения (здания, сооружения);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主要建筑物（</w:t>
      </w:r>
      <w:r w:rsidR="00143694">
        <w:rPr>
          <w:rFonts w:ascii="Times New Roman" w:eastAsia="SimSun" w:hAnsi="SimSun" w:hint="eastAsia"/>
        </w:rPr>
        <w:t>大楼</w:t>
      </w:r>
      <w:r w:rsidRPr="005A6851">
        <w:rPr>
          <w:rFonts w:ascii="Times New Roman" w:eastAsia="SimSun" w:hAnsi="SimSun" w:hint="eastAsia"/>
        </w:rPr>
        <w:t>、设施）的技术</w:t>
      </w:r>
      <w:r w:rsidR="00143694">
        <w:rPr>
          <w:rFonts w:ascii="Times New Roman" w:eastAsia="SimSun" w:hAnsi="SimSun" w:hint="eastAsia"/>
        </w:rPr>
        <w:t>说明</w:t>
      </w:r>
      <w:r w:rsidRPr="005A6851">
        <w:rPr>
          <w:rFonts w:ascii="Times New Roman" w:eastAsia="SimSun" w:hAnsi="SimSun" w:hint="eastAsia"/>
        </w:rPr>
        <w:t>复印件或主要建筑物（</w:t>
      </w:r>
      <w:r w:rsidR="00143694">
        <w:rPr>
          <w:rFonts w:ascii="Times New Roman" w:eastAsia="SimSun" w:hAnsi="SimSun" w:hint="eastAsia"/>
        </w:rPr>
        <w:t>大楼</w:t>
      </w:r>
      <w:r w:rsidRPr="005A6851">
        <w:rPr>
          <w:rFonts w:ascii="Times New Roman" w:eastAsia="SimSun" w:hAnsi="SimSun" w:hint="eastAsia"/>
        </w:rPr>
        <w:t>、设施）的技术</w:t>
      </w:r>
      <w:r w:rsidR="00143694">
        <w:rPr>
          <w:rFonts w:ascii="Times New Roman" w:eastAsia="SimSun" w:hAnsi="SimSun" w:hint="eastAsia"/>
        </w:rPr>
        <w:t>性能</w:t>
      </w:r>
      <w:r w:rsidRPr="005A6851">
        <w:rPr>
          <w:rFonts w:ascii="Times New Roman" w:eastAsia="SimSun" w:hAnsi="SimSun" w:hint="eastAsia"/>
        </w:rPr>
        <w:t>说明；</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N 398</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обоснование для изменения целевого назначения земельного участка, в том числе финансово-экономическое;</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改变</w:t>
      </w:r>
      <w:r w:rsidR="00A12B69">
        <w:rPr>
          <w:rFonts w:ascii="Times New Roman" w:eastAsia="SimSun" w:hAnsi="SimSun" w:hint="eastAsia"/>
        </w:rPr>
        <w:t>地块指定</w:t>
      </w:r>
      <w:r w:rsidRPr="005A6851">
        <w:rPr>
          <w:rFonts w:ascii="Times New Roman" w:eastAsia="SimSun" w:hAnsi="SimSun" w:hint="eastAsia"/>
        </w:rPr>
        <w:t>用途的理由，包括</w:t>
      </w:r>
      <w:r w:rsidR="00A12B69">
        <w:rPr>
          <w:rFonts w:ascii="Times New Roman" w:eastAsia="SimSun" w:hAnsi="SimSun" w:hint="eastAsia"/>
        </w:rPr>
        <w:t>财务状况</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разработанная в установленном порядке проектная документация на объект строительства, реконструкции (при наличии);</w:t>
      </w:r>
    </w:p>
    <w:p w:rsidR="00CD5EAD" w:rsidRPr="005A6851" w:rsidRDefault="00A12B69">
      <w:pPr>
        <w:pStyle w:val="ConsPlusNormal"/>
        <w:ind w:firstLine="540"/>
        <w:jc w:val="both"/>
        <w:rPr>
          <w:rFonts w:ascii="Times New Roman" w:eastAsia="SimSun" w:hAnsi="Times New Roman"/>
        </w:rPr>
      </w:pPr>
      <w:r>
        <w:rPr>
          <w:rFonts w:ascii="Times New Roman" w:eastAsia="SimSun" w:hAnsi="SimSun" w:hint="eastAsia"/>
        </w:rPr>
        <w:t>按规程制定的施工、改建项目的设计文件（如有）</w:t>
      </w:r>
      <w:r w:rsidR="00CD5EAD"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акт приемки объекта в эксплуатацию или решение местного исполнительного комитета о принятии самовольной постройки в эксплуатацию и ее государственной регистрации в установленном порядке;</w:t>
      </w:r>
    </w:p>
    <w:p w:rsidR="00CD5EAD" w:rsidRPr="005A6851" w:rsidRDefault="00BE7AC8">
      <w:pPr>
        <w:pStyle w:val="ConsPlusNormal"/>
        <w:ind w:firstLine="540"/>
        <w:jc w:val="both"/>
        <w:rPr>
          <w:rFonts w:ascii="Times New Roman" w:eastAsia="SimSun" w:hAnsi="Times New Roman"/>
        </w:rPr>
      </w:pPr>
      <w:r>
        <w:rPr>
          <w:rFonts w:ascii="Times New Roman" w:eastAsia="SimSun" w:hAnsi="SimSun" w:hint="eastAsia"/>
        </w:rPr>
        <w:t>项目</w:t>
      </w:r>
      <w:r w:rsidR="00CD5EAD" w:rsidRPr="005A6851">
        <w:rPr>
          <w:rFonts w:ascii="Times New Roman" w:eastAsia="SimSun" w:hAnsi="SimSun" w:hint="eastAsia"/>
        </w:rPr>
        <w:t>验收证书</w:t>
      </w:r>
      <w:r w:rsidR="00797CA4">
        <w:rPr>
          <w:rFonts w:ascii="Times New Roman" w:eastAsia="SimSun" w:hAnsi="SimSun" w:hint="eastAsia"/>
        </w:rPr>
        <w:t>或地方</w:t>
      </w:r>
      <w:r w:rsidR="00CD5EAD" w:rsidRPr="005A6851">
        <w:rPr>
          <w:rFonts w:ascii="Times New Roman" w:eastAsia="SimSun" w:hAnsi="SimSun" w:hint="eastAsia"/>
        </w:rPr>
        <w:t>执行委员会按规定方式对</w:t>
      </w:r>
      <w:r w:rsidR="00797CA4">
        <w:rPr>
          <w:rFonts w:ascii="Times New Roman" w:eastAsia="SimSun" w:hAnsi="SimSun" w:hint="eastAsia"/>
        </w:rPr>
        <w:t>私自建筑所做的验收和国家登记的决定</w:t>
      </w:r>
      <w:r w:rsidR="00CD5EAD"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(абзац введен постановлением Совмина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（此段</w:t>
      </w:r>
      <w:r w:rsidR="00797CA4">
        <w:rPr>
          <w:rFonts w:ascii="Times New Roman" w:eastAsia="SimSun" w:hAnsi="SimSun" w:hint="eastAsia"/>
        </w:rPr>
        <w:t>为</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 xml:space="preserve"> N 398</w:t>
      </w:r>
      <w:r w:rsidRPr="005A6851">
        <w:rPr>
          <w:rFonts w:ascii="Times New Roman" w:eastAsia="SimSun" w:hAnsi="SimSun" w:hint="eastAsia"/>
        </w:rPr>
        <w:t>号决议</w:t>
      </w:r>
      <w:r w:rsidR="00B61137">
        <w:rPr>
          <w:rFonts w:ascii="Times New Roman" w:eastAsia="SimSun" w:hAnsi="SimSun" w:hint="eastAsia"/>
        </w:rPr>
        <w:t>采</w:t>
      </w:r>
      <w:r w:rsidR="00797CA4">
        <w:rPr>
          <w:rFonts w:ascii="Times New Roman" w:eastAsia="SimSun" w:hAnsi="SimSun" w:hint="eastAsia"/>
        </w:rPr>
        <w:t>用</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сведения об источниках финансирования, если дальнейшее использование земельного участка связано с осуществлением строительной деятельности;</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如果</w:t>
      </w:r>
      <w:r w:rsidR="00315E91">
        <w:rPr>
          <w:rFonts w:ascii="Times New Roman" w:eastAsia="SimSun" w:hAnsi="SimSun" w:hint="eastAsia"/>
        </w:rPr>
        <w:t>继续使用与</w:t>
      </w:r>
      <w:r w:rsidR="003942BD">
        <w:rPr>
          <w:rFonts w:ascii="Times New Roman" w:eastAsia="SimSun" w:hAnsi="SimSun" w:hint="eastAsia"/>
        </w:rPr>
        <w:t>进行</w:t>
      </w:r>
      <w:r w:rsidR="00241C4E">
        <w:rPr>
          <w:rFonts w:ascii="Times New Roman" w:eastAsia="SimSun" w:hAnsi="SimSun" w:hint="eastAsia"/>
        </w:rPr>
        <w:t>工程建设</w:t>
      </w:r>
      <w:r w:rsidR="00315E91">
        <w:rPr>
          <w:rFonts w:ascii="Times New Roman" w:eastAsia="SimSun" w:hAnsi="SimSun" w:hint="eastAsia"/>
        </w:rPr>
        <w:t>活动有关的</w:t>
      </w:r>
      <w:r w:rsidR="00B61137">
        <w:rPr>
          <w:rFonts w:ascii="Times New Roman" w:eastAsia="SimSun" w:hAnsi="SimSun" w:hint="eastAsia"/>
        </w:rPr>
        <w:t>地块</w:t>
      </w:r>
      <w:r w:rsidRPr="005A6851">
        <w:rPr>
          <w:rFonts w:ascii="Times New Roman" w:eastAsia="SimSun" w:hAnsi="SimSun" w:hint="eastAsia"/>
        </w:rPr>
        <w:t>，有关融资来源的信息；</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письменное согласие арендаторов, залогодержателей, обладателей сервитутов и иных прав, ограничений (обременений) прав на земельный участок и расположенные на нем объекты недвижимости, а в случае отсутствия такого согласия - копия постановления суда об изменении целевого назначения земельного участка;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租户、抵押权人、地役权和其他权利所有者的书面同意，对地块</w:t>
      </w:r>
      <w:r w:rsidR="00233FF1">
        <w:rPr>
          <w:rFonts w:ascii="Times New Roman" w:eastAsia="SimSun" w:hAnsi="SimSun" w:hint="eastAsia"/>
        </w:rPr>
        <w:t>及</w:t>
      </w:r>
      <w:r w:rsidR="00DD739A">
        <w:rPr>
          <w:rFonts w:ascii="Times New Roman" w:eastAsia="SimSun" w:hAnsi="SimSun" w:hint="eastAsia"/>
        </w:rPr>
        <w:t>地</w:t>
      </w:r>
      <w:r w:rsidRPr="005A6851">
        <w:rPr>
          <w:rFonts w:ascii="Times New Roman" w:eastAsia="SimSun" w:hAnsi="SimSun" w:hint="eastAsia"/>
        </w:rPr>
        <w:t>上</w:t>
      </w:r>
      <w:r w:rsidR="00233FF1">
        <w:rPr>
          <w:rFonts w:ascii="Times New Roman" w:eastAsia="SimSun" w:hAnsi="SimSun" w:hint="eastAsia"/>
        </w:rPr>
        <w:t>不动产</w:t>
      </w:r>
      <w:r w:rsidR="0036023F">
        <w:rPr>
          <w:rFonts w:ascii="Times New Roman" w:eastAsia="SimSun" w:hAnsi="SimSun" w:hint="eastAsia"/>
        </w:rPr>
        <w:t>设施的</w:t>
      </w:r>
      <w:r w:rsidRPr="005A6851">
        <w:rPr>
          <w:rFonts w:ascii="Times New Roman" w:eastAsia="SimSun" w:hAnsi="SimSun" w:hint="eastAsia"/>
        </w:rPr>
        <w:t>产权限制（</w:t>
      </w:r>
      <w:r w:rsidR="00233FF1">
        <w:rPr>
          <w:rFonts w:ascii="Times New Roman" w:eastAsia="SimSun" w:hAnsi="SimSun" w:hint="eastAsia"/>
        </w:rPr>
        <w:t>产权负担</w:t>
      </w:r>
      <w:r w:rsidRPr="005A6851">
        <w:rPr>
          <w:rFonts w:ascii="Times New Roman" w:eastAsia="SimSun" w:hAnsi="SimSun" w:hint="eastAsia"/>
        </w:rPr>
        <w:t>），并且在没有得到</w:t>
      </w:r>
      <w:r w:rsidR="0036023F">
        <w:rPr>
          <w:rFonts w:ascii="Times New Roman" w:eastAsia="SimSun" w:hAnsi="SimSun" w:hint="eastAsia"/>
        </w:rPr>
        <w:t>这种</w:t>
      </w:r>
      <w:r w:rsidRPr="005A6851">
        <w:rPr>
          <w:rFonts w:ascii="Times New Roman" w:eastAsia="SimSun" w:hAnsi="SimSun" w:hint="eastAsia"/>
        </w:rPr>
        <w:t>同意的情况下</w:t>
      </w:r>
      <w:r w:rsidR="004C0478">
        <w:rPr>
          <w:rFonts w:ascii="Times New Roman" w:eastAsia="SimSun" w:hAnsi="Times New Roman" w:hint="eastAsia"/>
        </w:rPr>
        <w:t>，</w:t>
      </w:r>
      <w:r w:rsidR="0036023F">
        <w:rPr>
          <w:rFonts w:ascii="Times New Roman" w:eastAsia="SimSun" w:hAnsi="Times New Roman" w:hint="eastAsia"/>
        </w:rPr>
        <w:t>变更</w:t>
      </w:r>
      <w:r w:rsidRPr="005A6851">
        <w:rPr>
          <w:rFonts w:ascii="Times New Roman" w:eastAsia="SimSun" w:hAnsi="SimSun" w:hint="eastAsia"/>
        </w:rPr>
        <w:t>该地块</w:t>
      </w:r>
      <w:r w:rsidR="0036023F">
        <w:rPr>
          <w:rFonts w:ascii="Times New Roman" w:eastAsia="SimSun" w:hAnsi="SimSun" w:hint="eastAsia"/>
        </w:rPr>
        <w:t>指定用途</w:t>
      </w:r>
      <w:r w:rsidRPr="005A6851">
        <w:rPr>
          <w:rFonts w:ascii="Times New Roman" w:eastAsia="SimSun" w:hAnsi="SimSun" w:hint="eastAsia"/>
        </w:rPr>
        <w:t>的法院</w:t>
      </w:r>
      <w:r w:rsidR="0036023F">
        <w:rPr>
          <w:rFonts w:ascii="Times New Roman" w:eastAsia="SimSun" w:hAnsi="SimSun" w:hint="eastAsia"/>
        </w:rPr>
        <w:t>裁决</w:t>
      </w:r>
      <w:r w:rsidRPr="005A6851">
        <w:rPr>
          <w:rFonts w:ascii="Times New Roman" w:eastAsia="SimSun" w:hAnsi="SimSun" w:hint="eastAsia"/>
        </w:rPr>
        <w:t>复印件；</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документы, подтверждающие полномочия представителей (в случае совершения действий от имени и в интересах другого лица).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代表</w:t>
      </w:r>
      <w:r w:rsidR="008702D8">
        <w:rPr>
          <w:rFonts w:ascii="Times New Roman" w:eastAsia="SimSun" w:hAnsi="SimSun" w:hint="eastAsia"/>
        </w:rPr>
        <w:t>授权文件</w:t>
      </w:r>
      <w:r w:rsidRPr="005A6851">
        <w:rPr>
          <w:rFonts w:ascii="Times New Roman" w:eastAsia="SimSun" w:hAnsi="SimSun" w:hint="eastAsia"/>
        </w:rPr>
        <w:t>（在</w:t>
      </w:r>
      <w:r w:rsidR="008702D8">
        <w:rPr>
          <w:rFonts w:ascii="Times New Roman" w:eastAsia="SimSun" w:hAnsi="SimSun" w:hint="eastAsia"/>
        </w:rPr>
        <w:t>以他人名义并为</w:t>
      </w:r>
      <w:r w:rsidRPr="005A6851">
        <w:rPr>
          <w:rFonts w:ascii="Times New Roman" w:eastAsia="SimSun" w:hAnsi="SimSun" w:hint="eastAsia"/>
        </w:rPr>
        <w:t>他人利益</w:t>
      </w:r>
      <w:r w:rsidR="008702D8">
        <w:rPr>
          <w:rFonts w:ascii="Times New Roman" w:eastAsia="SimSun" w:hAnsi="SimSun" w:hint="eastAsia"/>
        </w:rPr>
        <w:t>履行义务</w:t>
      </w:r>
      <w:r w:rsidRPr="005A6851">
        <w:rPr>
          <w:rFonts w:ascii="Times New Roman" w:eastAsia="SimSun" w:hAnsi="SimSun" w:hint="eastAsia"/>
        </w:rPr>
        <w:t>的情况下）。</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w:t>
      </w:r>
    </w:p>
    <w:p w:rsidR="00CD5EAD" w:rsidRPr="005A6851" w:rsidRDefault="00CD5EAD">
      <w:pPr>
        <w:pStyle w:val="ConsPlusNormal"/>
        <w:ind w:firstLine="540"/>
        <w:jc w:val="both"/>
        <w:rPr>
          <w:rFonts w:ascii="Times New Roman" w:eastAsia="SimSun" w:hAnsi="Times New Roman"/>
        </w:rPr>
      </w:pPr>
      <w:bookmarkStart w:id="4" w:name="Par74"/>
      <w:bookmarkEnd w:id="4"/>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&lt;*&gt; Для целей настоящего Положения под идентификационными сведениями о гражданине понимаются его фамилия, имя, отчество (если таковое имеется), число, месяц, год рождения, личный или иной идентификационный номер, гражданство, адрес места жительства.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&lt;*&gt;</w:t>
      </w:r>
      <w:r w:rsidR="00EC0E66">
        <w:rPr>
          <w:rFonts w:ascii="Times New Roman" w:eastAsia="SimSun" w:hAnsi="Times New Roman"/>
        </w:rPr>
        <w:t xml:space="preserve"> </w:t>
      </w:r>
      <w:r w:rsidRPr="005A6851">
        <w:rPr>
          <w:rFonts w:ascii="Times New Roman" w:eastAsia="SimSun" w:hAnsi="SimSun" w:hint="eastAsia"/>
        </w:rPr>
        <w:t>本</w:t>
      </w:r>
      <w:r w:rsidR="00B4248A">
        <w:rPr>
          <w:rFonts w:ascii="Times New Roman" w:eastAsia="SimSun" w:hAnsi="SimSun" w:hint="eastAsia"/>
        </w:rPr>
        <w:t>规定</w:t>
      </w:r>
      <w:r w:rsidR="00737B6D">
        <w:rPr>
          <w:rFonts w:ascii="Times New Roman" w:eastAsia="SimSun" w:hAnsi="SimSun" w:hint="eastAsia"/>
        </w:rPr>
        <w:t>的</w:t>
      </w:r>
      <w:r w:rsidRPr="005A6851">
        <w:rPr>
          <w:rFonts w:ascii="Times New Roman" w:eastAsia="SimSun" w:hAnsi="SimSun" w:hint="eastAsia"/>
        </w:rPr>
        <w:t>公民身份信息是指其姓氏、名字、父称（如</w:t>
      </w:r>
      <w:r w:rsidR="00B4248A">
        <w:rPr>
          <w:rFonts w:ascii="Times New Roman" w:eastAsia="SimSun" w:hAnsi="SimSun" w:hint="eastAsia"/>
        </w:rPr>
        <w:t>有</w:t>
      </w:r>
      <w:r w:rsidRPr="005A6851">
        <w:rPr>
          <w:rFonts w:ascii="Times New Roman" w:eastAsia="SimSun" w:hAnsi="SimSun" w:hint="eastAsia"/>
        </w:rPr>
        <w:t>）</w:t>
      </w:r>
      <w:r w:rsidR="00B4248A">
        <w:rPr>
          <w:rFonts w:ascii="Times New Roman" w:eastAsia="SimSun" w:hAnsi="SimSun" w:hint="eastAsia"/>
        </w:rPr>
        <w:t>，</w:t>
      </w:r>
      <w:r w:rsidRPr="005A6851">
        <w:rPr>
          <w:rFonts w:ascii="Times New Roman" w:eastAsia="SimSun" w:hAnsi="SimSun" w:hint="eastAsia"/>
        </w:rPr>
        <w:t>出生年</w:t>
      </w:r>
      <w:r w:rsidR="00B4248A">
        <w:rPr>
          <w:rFonts w:ascii="Times New Roman" w:eastAsia="SimSun" w:hAnsi="SimSun" w:hint="eastAsia"/>
        </w:rPr>
        <w:t>、</w:t>
      </w:r>
      <w:r w:rsidRPr="005A6851">
        <w:rPr>
          <w:rFonts w:ascii="Times New Roman" w:eastAsia="SimSun" w:hAnsi="SimSun" w:hint="eastAsia"/>
        </w:rPr>
        <w:t>月</w:t>
      </w:r>
      <w:r w:rsidR="00B4248A">
        <w:rPr>
          <w:rFonts w:ascii="Times New Roman" w:eastAsia="SimSun" w:hAnsi="SimSun" w:hint="eastAsia"/>
        </w:rPr>
        <w:t>、</w:t>
      </w:r>
      <w:r w:rsidRPr="005A6851">
        <w:rPr>
          <w:rFonts w:ascii="Times New Roman" w:eastAsia="SimSun" w:hAnsi="SimSun" w:hint="eastAsia"/>
        </w:rPr>
        <w:t>日</w:t>
      </w:r>
      <w:r w:rsidR="00B4248A">
        <w:rPr>
          <w:rFonts w:ascii="Times New Roman" w:eastAsia="SimSun" w:hAnsi="SimSun" w:hint="eastAsia"/>
        </w:rPr>
        <w:t>，</w:t>
      </w:r>
      <w:r w:rsidRPr="005A6851">
        <w:rPr>
          <w:rFonts w:ascii="Times New Roman" w:eastAsia="SimSun" w:hAnsi="SimSun" w:hint="eastAsia"/>
        </w:rPr>
        <w:t>个人或其他身份证号码、国籍、</w:t>
      </w:r>
      <w:r w:rsidR="00B4248A">
        <w:rPr>
          <w:rFonts w:ascii="Times New Roman" w:eastAsia="SimSun" w:hAnsi="SimSun" w:hint="eastAsia"/>
        </w:rPr>
        <w:t>住址</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5. Местный исполнительный комитет в течение 5 рабочих дней со дня поступления заявления заинтересованного лица об изменении целевого назначения земельного участка рассматривает это заявление (если принятие решения об изменении целевого назначения земельного участка входит в его компетенцию) и при отсутствии оснований для отказа в изменении целевого назначения этого участка, обусловленных градостроительными регламентами, природоохранными (с учетом требований по соблюдению установленного в соответствии с законодательством режима ведения хозяйственной деятельности в границах водоохранных зон и прибрежных полос водных объектов, особо охраняемых природных территорий и режима лесопользования в зависимости от категории лесов) и другими требованиями законодательства, поручает структурному подразделению соответствующего местного исполнительного комитета, осуществляющему государственно-властные полномочия в области использования и охраны земель, подготовить и внести на рассмотрение исполкома проект решения об изменении целевого назначения земельного участка (за исключением случаев изменения целевого назначения земельного участка в связи с осуществлением строительной деятельности либо принятием местным исполнительным комитетом решения о возможности изменения назначения капитального строения (здания, сооружения), изолированного помещения, машино-места по единой классификации назначения объектов недвижимого имущества без проведения строительно-монтажных работ).</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5. </w:t>
      </w:r>
      <w:r w:rsidR="00494DD4">
        <w:rPr>
          <w:rFonts w:ascii="Times New Roman" w:eastAsia="SimSun" w:hAnsi="SimSun" w:hint="eastAsia"/>
        </w:rPr>
        <w:t>地方</w:t>
      </w:r>
      <w:r w:rsidRPr="005A6851">
        <w:rPr>
          <w:rFonts w:ascii="Times New Roman" w:eastAsia="SimSun" w:hAnsi="SimSun" w:hint="eastAsia"/>
        </w:rPr>
        <w:t>执行委员会自收到有关人员提出的</w:t>
      </w:r>
      <w:r w:rsidR="009102D8">
        <w:rPr>
          <w:rFonts w:ascii="Times New Roman" w:eastAsia="SimSun" w:hAnsi="SimSun" w:hint="eastAsia"/>
        </w:rPr>
        <w:t>变更地块指定</w:t>
      </w:r>
      <w:r w:rsidRPr="005A6851">
        <w:rPr>
          <w:rFonts w:ascii="Times New Roman" w:eastAsia="SimSun" w:hAnsi="SimSun" w:hint="eastAsia"/>
        </w:rPr>
        <w:t>用途申请之日起</w:t>
      </w:r>
      <w:r w:rsidRPr="005A6851">
        <w:rPr>
          <w:rFonts w:ascii="Times New Roman" w:eastAsia="SimSun" w:hAnsi="Times New Roman"/>
        </w:rPr>
        <w:t>5</w:t>
      </w:r>
      <w:r w:rsidRPr="005A6851">
        <w:rPr>
          <w:rFonts w:ascii="Times New Roman" w:eastAsia="SimSun" w:hAnsi="SimSun" w:hint="eastAsia"/>
        </w:rPr>
        <w:t>个工作日内（如果</w:t>
      </w:r>
      <w:r w:rsidR="009102D8">
        <w:rPr>
          <w:rFonts w:ascii="Times New Roman" w:eastAsia="SimSun" w:hAnsi="SimSun" w:hint="eastAsia"/>
        </w:rPr>
        <w:t>对变更地块指定</w:t>
      </w:r>
      <w:r w:rsidRPr="005A6851">
        <w:rPr>
          <w:rFonts w:ascii="Times New Roman" w:eastAsia="SimSun" w:hAnsi="SimSun" w:hint="eastAsia"/>
        </w:rPr>
        <w:t>用途</w:t>
      </w:r>
      <w:r w:rsidR="009102D8">
        <w:rPr>
          <w:rFonts w:ascii="Times New Roman" w:eastAsia="SimSun" w:hAnsi="SimSun" w:hint="eastAsia"/>
        </w:rPr>
        <w:t>做出</w:t>
      </w:r>
      <w:r w:rsidRPr="005A6851">
        <w:rPr>
          <w:rFonts w:ascii="Times New Roman" w:eastAsia="SimSun" w:hAnsi="SimSun" w:hint="eastAsia"/>
        </w:rPr>
        <w:t>决定</w:t>
      </w:r>
      <w:r w:rsidR="009102D8">
        <w:rPr>
          <w:rFonts w:ascii="Times New Roman" w:eastAsia="SimSun" w:hAnsi="SimSun" w:hint="eastAsia"/>
        </w:rPr>
        <w:t>纳入</w:t>
      </w:r>
      <w:r w:rsidRPr="005A6851">
        <w:rPr>
          <w:rFonts w:ascii="Times New Roman" w:eastAsia="SimSun" w:hAnsi="SimSun" w:hint="eastAsia"/>
        </w:rPr>
        <w:t>其权限之内）审</w:t>
      </w:r>
      <w:r w:rsidR="00E16DDF">
        <w:rPr>
          <w:rFonts w:ascii="Times New Roman" w:eastAsia="SimSun" w:hAnsi="SimSun" w:hint="eastAsia"/>
        </w:rPr>
        <w:t>理</w:t>
      </w:r>
      <w:r w:rsidR="00FD10E1">
        <w:rPr>
          <w:rFonts w:ascii="Times New Roman" w:eastAsia="SimSun" w:hAnsi="SimSun" w:hint="eastAsia"/>
        </w:rPr>
        <w:t>该</w:t>
      </w:r>
      <w:r w:rsidRPr="005A6851">
        <w:rPr>
          <w:rFonts w:ascii="Times New Roman" w:eastAsia="SimSun" w:hAnsi="SimSun" w:hint="eastAsia"/>
        </w:rPr>
        <w:t>申请，并且根据城市规划法规、环境保护（考虑到遵守</w:t>
      </w:r>
      <w:r w:rsidR="00AA409D">
        <w:rPr>
          <w:rFonts w:ascii="Times New Roman" w:eastAsia="SimSun" w:hAnsi="SimSun" w:hint="eastAsia"/>
        </w:rPr>
        <w:t>法律所规定的</w:t>
      </w:r>
      <w:r w:rsidRPr="005A6851">
        <w:rPr>
          <w:rFonts w:ascii="Times New Roman" w:eastAsia="SimSun" w:hAnsi="SimSun" w:hint="eastAsia"/>
        </w:rPr>
        <w:t>在</w:t>
      </w:r>
      <w:r w:rsidR="000C3F17">
        <w:rPr>
          <w:rFonts w:ascii="Times New Roman" w:eastAsia="SimSun" w:hAnsi="SimSun" w:hint="eastAsia"/>
        </w:rPr>
        <w:t>水源</w:t>
      </w:r>
      <w:r w:rsidRPr="005A6851">
        <w:rPr>
          <w:rFonts w:ascii="Times New Roman" w:eastAsia="SimSun" w:hAnsi="SimSun" w:hint="eastAsia"/>
        </w:rPr>
        <w:t>保护区和水体</w:t>
      </w:r>
      <w:r w:rsidR="00E220FB">
        <w:rPr>
          <w:rFonts w:ascii="Times New Roman" w:eastAsia="SimSun" w:hAnsi="SimSun" w:hint="eastAsia"/>
        </w:rPr>
        <w:t>边缘地</w:t>
      </w:r>
      <w:r w:rsidRPr="005A6851">
        <w:rPr>
          <w:rFonts w:ascii="Times New Roman" w:eastAsia="SimSun" w:hAnsi="SimSun" w:hint="eastAsia"/>
        </w:rPr>
        <w:t>带，</w:t>
      </w:r>
      <w:r w:rsidR="00E220FB">
        <w:rPr>
          <w:rFonts w:ascii="Times New Roman" w:eastAsia="SimSun" w:hAnsi="SimSun" w:hint="eastAsia"/>
        </w:rPr>
        <w:t>特别</w:t>
      </w:r>
      <w:r w:rsidR="000C3F17">
        <w:rPr>
          <w:rFonts w:ascii="Times New Roman" w:eastAsia="SimSun" w:hAnsi="SimSun" w:hint="eastAsia"/>
        </w:rPr>
        <w:t>自然</w:t>
      </w:r>
      <w:r w:rsidR="00E220FB">
        <w:rPr>
          <w:rFonts w:ascii="Times New Roman" w:eastAsia="SimSun" w:hAnsi="SimSun" w:hint="eastAsia"/>
        </w:rPr>
        <w:t>保护区</w:t>
      </w:r>
      <w:r w:rsidRPr="005A6851">
        <w:rPr>
          <w:rFonts w:ascii="Times New Roman" w:eastAsia="SimSun" w:hAnsi="SimSun" w:hint="eastAsia"/>
        </w:rPr>
        <w:t>内进行</w:t>
      </w:r>
      <w:r w:rsidR="00E220FB">
        <w:rPr>
          <w:rFonts w:ascii="Times New Roman" w:eastAsia="SimSun" w:hAnsi="SimSun" w:hint="eastAsia"/>
        </w:rPr>
        <w:t>商业</w:t>
      </w:r>
      <w:r w:rsidRPr="005A6851">
        <w:rPr>
          <w:rFonts w:ascii="Times New Roman" w:eastAsia="SimSun" w:hAnsi="SimSun" w:hint="eastAsia"/>
        </w:rPr>
        <w:t>活动</w:t>
      </w:r>
      <w:r w:rsidR="00AA409D">
        <w:rPr>
          <w:rFonts w:ascii="Times New Roman" w:eastAsia="SimSun" w:hAnsi="SimSun" w:hint="eastAsia"/>
        </w:rPr>
        <w:t>及</w:t>
      </w:r>
      <w:r w:rsidRPr="005A6851">
        <w:rPr>
          <w:rFonts w:ascii="Times New Roman" w:eastAsia="SimSun" w:hAnsi="SimSun" w:hint="eastAsia"/>
        </w:rPr>
        <w:t>森林</w:t>
      </w:r>
      <w:r w:rsidR="00AA409D">
        <w:rPr>
          <w:rFonts w:ascii="Times New Roman" w:eastAsia="SimSun" w:hAnsi="SimSun" w:hint="eastAsia"/>
        </w:rPr>
        <w:t>分类养护制度的要求</w:t>
      </w:r>
      <w:r w:rsidRPr="005A6851">
        <w:rPr>
          <w:rFonts w:ascii="Times New Roman" w:eastAsia="SimSun" w:hAnsi="SimSun" w:hint="eastAsia"/>
        </w:rPr>
        <w:t>）以及其他法律要求</w:t>
      </w:r>
      <w:r w:rsidR="00AA409D">
        <w:rPr>
          <w:rFonts w:ascii="Times New Roman" w:eastAsia="SimSun" w:hAnsi="SimSun" w:hint="eastAsia"/>
        </w:rPr>
        <w:t>，在</w:t>
      </w:r>
      <w:r w:rsidRPr="005A6851">
        <w:rPr>
          <w:rFonts w:ascii="Times New Roman" w:eastAsia="SimSun" w:hAnsi="SimSun" w:hint="eastAsia"/>
        </w:rPr>
        <w:t>没有理由拒绝</w:t>
      </w:r>
      <w:r w:rsidR="00AA409D">
        <w:rPr>
          <w:rFonts w:ascii="Times New Roman" w:eastAsia="SimSun" w:hAnsi="SimSun" w:hint="eastAsia"/>
        </w:rPr>
        <w:lastRenderedPageBreak/>
        <w:t>变更</w:t>
      </w:r>
      <w:r w:rsidR="008B60D3">
        <w:rPr>
          <w:rFonts w:ascii="Times New Roman" w:eastAsia="SimSun" w:hAnsi="SimSun" w:hint="eastAsia"/>
        </w:rPr>
        <w:t>该</w:t>
      </w:r>
      <w:r w:rsidR="00AA409D">
        <w:rPr>
          <w:rFonts w:ascii="Times New Roman" w:eastAsia="SimSun" w:hAnsi="SimSun" w:hint="eastAsia"/>
        </w:rPr>
        <w:t>地块指定</w:t>
      </w:r>
      <w:r w:rsidRPr="005A6851">
        <w:rPr>
          <w:rFonts w:ascii="Times New Roman" w:eastAsia="SimSun" w:hAnsi="SimSun" w:hint="eastAsia"/>
        </w:rPr>
        <w:t>用途</w:t>
      </w:r>
      <w:r w:rsidR="008B60D3">
        <w:rPr>
          <w:rFonts w:ascii="Times New Roman" w:eastAsia="SimSun" w:hAnsi="SimSun" w:hint="eastAsia"/>
        </w:rPr>
        <w:t>时</w:t>
      </w:r>
      <w:r w:rsidRPr="005A6851">
        <w:rPr>
          <w:rFonts w:ascii="Times New Roman" w:eastAsia="SimSun" w:hAnsi="SimSun" w:hint="eastAsia"/>
        </w:rPr>
        <w:t>，</w:t>
      </w:r>
      <w:r w:rsidR="00FD10E1">
        <w:rPr>
          <w:rFonts w:ascii="Times New Roman" w:eastAsia="SimSun" w:hAnsi="SimSun" w:hint="eastAsia"/>
        </w:rPr>
        <w:t>责成</w:t>
      </w:r>
      <w:r w:rsidR="008B60D3">
        <w:rPr>
          <w:rFonts w:ascii="Times New Roman" w:eastAsia="SimSun" w:hAnsi="SimSun" w:hint="eastAsia"/>
        </w:rPr>
        <w:t>行使</w:t>
      </w:r>
      <w:r w:rsidRPr="005A6851">
        <w:rPr>
          <w:rFonts w:ascii="Times New Roman" w:eastAsia="SimSun" w:hAnsi="SimSun" w:hint="eastAsia"/>
        </w:rPr>
        <w:t>土地使用和保护</w:t>
      </w:r>
      <w:r w:rsidR="008B60D3">
        <w:rPr>
          <w:rFonts w:ascii="Times New Roman" w:eastAsia="SimSun" w:hAnsi="SimSun" w:hint="eastAsia"/>
        </w:rPr>
        <w:t>方面</w:t>
      </w:r>
      <w:r w:rsidRPr="005A6851">
        <w:rPr>
          <w:rFonts w:ascii="Times New Roman" w:eastAsia="SimSun" w:hAnsi="SimSun" w:hint="eastAsia"/>
        </w:rPr>
        <w:t>政府权力的</w:t>
      </w:r>
      <w:r w:rsidR="008B60D3">
        <w:rPr>
          <w:rFonts w:ascii="Times New Roman" w:eastAsia="SimSun" w:hAnsi="SimSun" w:hint="eastAsia"/>
        </w:rPr>
        <w:t>相关</w:t>
      </w:r>
      <w:r w:rsidRPr="005A6851">
        <w:rPr>
          <w:rFonts w:ascii="Times New Roman" w:eastAsia="SimSun" w:hAnsi="SimSun" w:hint="eastAsia"/>
        </w:rPr>
        <w:t>地方执行委员会</w:t>
      </w:r>
      <w:r w:rsidR="00517C51">
        <w:rPr>
          <w:rFonts w:ascii="Times New Roman" w:eastAsia="SimSun" w:hAnsi="SimSun" w:hint="eastAsia"/>
        </w:rPr>
        <w:t>的</w:t>
      </w:r>
      <w:r w:rsidR="008B60D3">
        <w:rPr>
          <w:rFonts w:ascii="Times New Roman" w:eastAsia="SimSun" w:hAnsi="SimSun" w:hint="eastAsia"/>
        </w:rPr>
        <w:t>部门</w:t>
      </w:r>
      <w:r w:rsidRPr="005A6851">
        <w:rPr>
          <w:rFonts w:ascii="Times New Roman" w:eastAsia="SimSun" w:hAnsi="SimSun" w:hint="eastAsia"/>
        </w:rPr>
        <w:t>，准备</w:t>
      </w:r>
      <w:r w:rsidR="001F35DA">
        <w:rPr>
          <w:rFonts w:ascii="Times New Roman" w:eastAsia="SimSun" w:hAnsi="SimSun" w:hint="eastAsia"/>
        </w:rPr>
        <w:t>并提交执委会审批</w:t>
      </w:r>
      <w:r w:rsidRPr="005A6851">
        <w:rPr>
          <w:rFonts w:ascii="Times New Roman" w:eastAsia="SimSun" w:hAnsi="SimSun" w:hint="eastAsia"/>
        </w:rPr>
        <w:t>关于</w:t>
      </w:r>
      <w:r w:rsidR="001F35DA">
        <w:rPr>
          <w:rFonts w:ascii="Times New Roman" w:eastAsia="SimSun" w:hAnsi="SimSun" w:hint="eastAsia"/>
        </w:rPr>
        <w:t>变更地块指定</w:t>
      </w:r>
      <w:r w:rsidRPr="005A6851">
        <w:rPr>
          <w:rFonts w:ascii="Times New Roman" w:eastAsia="SimSun" w:hAnsi="SimSun" w:hint="eastAsia"/>
        </w:rPr>
        <w:t>用途的决定草案（如果</w:t>
      </w:r>
      <w:r w:rsidR="009277A5">
        <w:rPr>
          <w:rFonts w:ascii="Times New Roman" w:eastAsia="SimSun" w:hAnsi="SimSun" w:hint="eastAsia"/>
        </w:rPr>
        <w:t>地块指定用途的</w:t>
      </w:r>
      <w:r w:rsidRPr="005A6851">
        <w:rPr>
          <w:rFonts w:ascii="Times New Roman" w:eastAsia="SimSun" w:hAnsi="SimSun" w:hint="eastAsia"/>
        </w:rPr>
        <w:t>变更与</w:t>
      </w:r>
      <w:r w:rsidR="009710DE">
        <w:rPr>
          <w:rFonts w:ascii="Times New Roman" w:eastAsia="SimSun" w:hAnsi="SimSun" w:hint="eastAsia"/>
        </w:rPr>
        <w:t>进行</w:t>
      </w:r>
      <w:r w:rsidR="00971AA0">
        <w:rPr>
          <w:rFonts w:ascii="Times New Roman" w:eastAsia="SimSun" w:hAnsi="SimSun" w:hint="eastAsia"/>
        </w:rPr>
        <w:t>工程建设</w:t>
      </w:r>
      <w:r w:rsidR="009710DE">
        <w:rPr>
          <w:rFonts w:ascii="Times New Roman" w:eastAsia="SimSun" w:hAnsi="SimSun" w:hint="eastAsia"/>
        </w:rPr>
        <w:t>活动</w:t>
      </w:r>
      <w:r w:rsidRPr="005A6851">
        <w:rPr>
          <w:rFonts w:ascii="Times New Roman" w:eastAsia="SimSun" w:hAnsi="SimSun" w:hint="eastAsia"/>
        </w:rPr>
        <w:t>有关，或者地方执行委员会通过了</w:t>
      </w:r>
      <w:r w:rsidR="009277A5">
        <w:rPr>
          <w:rFonts w:ascii="Times New Roman" w:eastAsia="SimSun" w:hAnsi="SimSun" w:hint="eastAsia"/>
        </w:rPr>
        <w:t>可能</w:t>
      </w:r>
      <w:r w:rsidR="008B481C" w:rsidRPr="005A6851">
        <w:rPr>
          <w:rFonts w:ascii="Times New Roman" w:eastAsia="SimSun" w:hAnsi="SimSun" w:hint="eastAsia"/>
        </w:rPr>
        <w:t>改变</w:t>
      </w:r>
      <w:r w:rsidR="009277A5" w:rsidRPr="005A6851">
        <w:rPr>
          <w:rFonts w:ascii="Times New Roman" w:eastAsia="SimSun" w:hAnsi="SimSun" w:hint="eastAsia"/>
        </w:rPr>
        <w:t>主要建筑物（</w:t>
      </w:r>
      <w:r w:rsidR="009277A5">
        <w:rPr>
          <w:rFonts w:ascii="Times New Roman" w:eastAsia="SimSun" w:hAnsi="SimSun" w:hint="eastAsia"/>
        </w:rPr>
        <w:t>大楼</w:t>
      </w:r>
      <w:r w:rsidR="009277A5" w:rsidRPr="005A6851">
        <w:rPr>
          <w:rFonts w:ascii="Times New Roman" w:eastAsia="SimSun" w:hAnsi="SimSun" w:hint="eastAsia"/>
        </w:rPr>
        <w:t>、设施）</w:t>
      </w:r>
      <w:r w:rsidR="009277A5">
        <w:rPr>
          <w:rFonts w:ascii="Times New Roman" w:eastAsia="SimSun" w:hAnsi="SimSun" w:hint="eastAsia"/>
        </w:rPr>
        <w:t>的用途，按照非</w:t>
      </w:r>
      <w:r w:rsidR="009277A5" w:rsidRPr="005A6851">
        <w:rPr>
          <w:rFonts w:ascii="Times New Roman" w:eastAsia="SimSun" w:hAnsi="SimSun" w:hint="eastAsia"/>
        </w:rPr>
        <w:t>建筑安装工程的</w:t>
      </w:r>
      <w:r w:rsidR="009277A5">
        <w:rPr>
          <w:rFonts w:ascii="Times New Roman" w:eastAsia="SimSun" w:hAnsi="SimSun" w:hint="eastAsia"/>
        </w:rPr>
        <w:t>不动产设施统一分类</w:t>
      </w:r>
      <w:r w:rsidR="009277A5" w:rsidRPr="005A6851">
        <w:rPr>
          <w:rFonts w:ascii="Times New Roman" w:eastAsia="SimSun" w:hAnsi="SimSun" w:hint="eastAsia"/>
        </w:rPr>
        <w:t>的</w:t>
      </w:r>
      <w:r w:rsidR="009277A5">
        <w:rPr>
          <w:rFonts w:ascii="Times New Roman" w:eastAsia="SimSun" w:hAnsi="SimSun" w:hint="eastAsia"/>
        </w:rPr>
        <w:t>单独</w:t>
      </w:r>
      <w:r w:rsidR="009277A5" w:rsidRPr="005A6851">
        <w:rPr>
          <w:rFonts w:ascii="Times New Roman" w:eastAsia="SimSun" w:hAnsi="SimSun" w:hint="eastAsia"/>
        </w:rPr>
        <w:t>场所、停车场的</w:t>
      </w:r>
      <w:r w:rsidR="009277A5">
        <w:rPr>
          <w:rFonts w:ascii="Times New Roman" w:eastAsia="SimSun" w:hAnsi="SimSun" w:hint="eastAsia"/>
        </w:rPr>
        <w:t>地块指定</w:t>
      </w:r>
      <w:r w:rsidR="009277A5" w:rsidRPr="005A6851">
        <w:rPr>
          <w:rFonts w:ascii="Times New Roman" w:eastAsia="SimSun" w:hAnsi="SimSun" w:hint="eastAsia"/>
        </w:rPr>
        <w:t>用途情况除外</w:t>
      </w:r>
      <w:r w:rsidR="009277A5">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29.03.2018 N 235,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3</w:t>
      </w:r>
      <w:r w:rsidRPr="005A6851">
        <w:rPr>
          <w:rFonts w:ascii="Times New Roman" w:eastAsia="SimSun" w:hAnsi="SimSun" w:hint="eastAsia"/>
        </w:rPr>
        <w:t>月</w:t>
      </w:r>
      <w:r w:rsidRPr="005A6851">
        <w:rPr>
          <w:rFonts w:ascii="Times New Roman" w:eastAsia="SimSun" w:hAnsi="Times New Roman"/>
        </w:rPr>
        <w:t>29</w:t>
      </w:r>
      <w:r w:rsidRPr="005A6851">
        <w:rPr>
          <w:rFonts w:ascii="Times New Roman" w:eastAsia="SimSun" w:hAnsi="SimSun" w:hint="eastAsia"/>
        </w:rPr>
        <w:t>日第</w:t>
      </w:r>
      <w:r w:rsidRPr="005A6851">
        <w:rPr>
          <w:rFonts w:ascii="Times New Roman" w:eastAsia="SimSun" w:hAnsi="Times New Roman"/>
        </w:rPr>
        <w:t>N 235</w:t>
      </w:r>
      <w:r w:rsidRPr="005A6851">
        <w:rPr>
          <w:rFonts w:ascii="Times New Roman" w:eastAsia="SimSun" w:hAnsi="SimSun" w:hint="eastAsia"/>
        </w:rPr>
        <w:t>号、</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w:t>
      </w:r>
      <w:r w:rsidRPr="005A6851">
        <w:rPr>
          <w:rFonts w:ascii="Times New Roman" w:eastAsia="SimSun" w:hAnsi="Times New Roman"/>
        </w:rPr>
        <w:t xml:space="preserve"> </w:t>
      </w:r>
      <w:r w:rsidRPr="005A6851">
        <w:rPr>
          <w:rFonts w:ascii="Times New Roman" w:eastAsia="SimSun" w:hAnsi="SimSun" w:hint="eastAsia"/>
        </w:rPr>
        <w:t>第</w:t>
      </w:r>
      <w:r w:rsidRPr="005A6851">
        <w:rPr>
          <w:rFonts w:ascii="Times New Roman" w:eastAsia="SimSun" w:hAnsi="Times New Roman"/>
        </w:rPr>
        <w:t>N 398</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Структурное подразделение местного исполнительного комитета, осуществляющее государственно-властные полномочия в области использования и охраны земель, в течение 5 рабочих дней на основании ранее оформленных землеустроительных материалов о предоставлении земельного участка и документов, указанных в пункте 4 настоящего Положения, либо в течение 3 рабочих дней с момента составления заключения, предусмотренного в части третьей пункта 3 Положения о порядке принятия местными исполнительными и распорядительными органами некоторых решений в отношении капитальных строений (зданий, сооружений), изолированных помещений, машино-мест, утвержденного постановлением Совета Министров Республики Беларусь от 29 августа 2013 г. N 764 "Об утверждении Положения о порядке принятия местными исполнительными и распорядительными органами некоторых решений в отношении капитальных строений (зданий, сооружений), изолированных помещений, машино-мест и внесении дополнений и изменений в отдельные постановления Совета Министров Республики Беларусь" (Национальный правовой Интернет-портал Республики Беларусь, 06.09.2013, 5/37753), на основании этого заключения и ранее оформленных землеустроительных материалов о предоставлении земельного участка подготавливает соответствующий проект решения и вносит его на рассмотрение исполкома.</w:t>
      </w:r>
    </w:p>
    <w:p w:rsidR="00CD5EAD" w:rsidRPr="005A6851" w:rsidRDefault="00CD5EAD">
      <w:pPr>
        <w:pStyle w:val="ConsPlusNormal"/>
        <w:jc w:val="both"/>
        <w:rPr>
          <w:rFonts w:ascii="Times New Roman" w:eastAsia="SimSun" w:hAnsi="Times New Roman"/>
        </w:rPr>
      </w:pPr>
    </w:p>
    <w:p w:rsidR="00134748" w:rsidRPr="005A6851" w:rsidRDefault="002357AC" w:rsidP="007B4D28">
      <w:pPr>
        <w:pStyle w:val="ConsPlusNormal"/>
        <w:ind w:firstLineChars="200" w:firstLine="400"/>
        <w:jc w:val="both"/>
        <w:rPr>
          <w:rFonts w:ascii="Times New Roman" w:eastAsia="SimSun" w:hAnsi="Times New Roman"/>
        </w:rPr>
      </w:pPr>
      <w:r w:rsidRPr="008024CE">
        <w:rPr>
          <w:rFonts w:ascii="Times New Roman" w:eastAsia="SimSun" w:hAnsi="SimSun" w:hint="eastAsia"/>
        </w:rPr>
        <w:t>行使土地使用和保护方面</w:t>
      </w:r>
      <w:r w:rsidR="00B6789F">
        <w:rPr>
          <w:rFonts w:ascii="Times New Roman" w:eastAsia="SimSun" w:hAnsi="SimSun" w:hint="eastAsia"/>
        </w:rPr>
        <w:t>的</w:t>
      </w:r>
      <w:r w:rsidRPr="008024CE">
        <w:rPr>
          <w:rFonts w:ascii="Times New Roman" w:eastAsia="SimSun" w:hAnsi="SimSun" w:hint="eastAsia"/>
        </w:rPr>
        <w:t>国家权力的地方执行委员会的部门，</w:t>
      </w:r>
      <w:r w:rsidR="00D63522" w:rsidRPr="008024CE">
        <w:rPr>
          <w:rFonts w:ascii="Times New Roman" w:eastAsia="SimSun" w:hAnsi="SimSun" w:hint="eastAsia"/>
        </w:rPr>
        <w:t>在</w:t>
      </w:r>
      <w:r w:rsidR="00D63522" w:rsidRPr="008024CE">
        <w:rPr>
          <w:rFonts w:ascii="Times New Roman" w:eastAsia="SimSun" w:hAnsi="SimSun"/>
        </w:rPr>
        <w:t>5</w:t>
      </w:r>
      <w:r w:rsidR="00D63522" w:rsidRPr="008024CE">
        <w:rPr>
          <w:rFonts w:ascii="Times New Roman" w:eastAsia="SimSun" w:hAnsi="SimSun" w:hint="eastAsia"/>
        </w:rPr>
        <w:t>个工作日内</w:t>
      </w:r>
      <w:r w:rsidR="006D41E5">
        <w:rPr>
          <w:rFonts w:ascii="Times New Roman" w:eastAsia="SimSun" w:hAnsi="SimSun" w:hint="eastAsia"/>
        </w:rPr>
        <w:t>依据</w:t>
      </w:r>
      <w:r w:rsidRPr="008024CE">
        <w:rPr>
          <w:rFonts w:ascii="Times New Roman" w:eastAsia="SimSun" w:hAnsi="SimSun" w:hint="eastAsia"/>
        </w:rPr>
        <w:t>先前办理的提供地块的土地规划材料和</w:t>
      </w:r>
      <w:r w:rsidR="0011578A" w:rsidRPr="008024CE">
        <w:rPr>
          <w:rFonts w:ascii="Times New Roman" w:eastAsia="SimSun" w:hAnsi="SimSun" w:hint="eastAsia"/>
        </w:rPr>
        <w:t>本规定第</w:t>
      </w:r>
      <w:r w:rsidR="0011578A" w:rsidRPr="008024CE">
        <w:rPr>
          <w:rFonts w:ascii="Times New Roman" w:eastAsia="SimSun" w:hAnsi="Times New Roman"/>
        </w:rPr>
        <w:t>4</w:t>
      </w:r>
      <w:r w:rsidR="00C52E2D">
        <w:rPr>
          <w:rFonts w:ascii="Times New Roman" w:eastAsia="SimSun" w:hAnsi="SimSun" w:hint="eastAsia"/>
        </w:rPr>
        <w:t>条</w:t>
      </w:r>
      <w:r w:rsidR="0011578A" w:rsidRPr="008024CE">
        <w:rPr>
          <w:rFonts w:ascii="Times New Roman" w:eastAsia="SimSun" w:hAnsi="SimSun" w:hint="eastAsia"/>
        </w:rPr>
        <w:t>列明的</w:t>
      </w:r>
      <w:r w:rsidR="00554B3F" w:rsidRPr="008024CE">
        <w:rPr>
          <w:rFonts w:ascii="Times New Roman" w:eastAsia="SimSun" w:hAnsi="SimSun" w:hint="eastAsia"/>
        </w:rPr>
        <w:t>文件</w:t>
      </w:r>
      <w:r w:rsidRPr="008024CE">
        <w:rPr>
          <w:rFonts w:ascii="Times New Roman" w:eastAsia="SimSun" w:hAnsi="SimSun" w:hint="eastAsia"/>
        </w:rPr>
        <w:t>，</w:t>
      </w:r>
      <w:r w:rsidR="00554B3F" w:rsidRPr="008024CE">
        <w:rPr>
          <w:rFonts w:ascii="Times New Roman" w:eastAsia="SimSun" w:hAnsi="SimSun" w:hint="eastAsia"/>
        </w:rPr>
        <w:t>或者</w:t>
      </w:r>
      <w:r w:rsidR="006D41E5">
        <w:rPr>
          <w:rFonts w:ascii="Times New Roman" w:eastAsia="SimSun" w:hAnsi="SimSun" w:hint="eastAsia"/>
        </w:rPr>
        <w:t>根据</w:t>
      </w:r>
      <w:r w:rsidR="00554B3F" w:rsidRPr="008024CE">
        <w:rPr>
          <w:rFonts w:ascii="Times New Roman" w:eastAsia="SimSun" w:hAnsi="SimSun" w:hint="eastAsia"/>
        </w:rPr>
        <w:t>《</w:t>
      </w:r>
      <w:r w:rsidR="002D7C49" w:rsidRPr="008024CE">
        <w:rPr>
          <w:rFonts w:ascii="Times New Roman" w:eastAsia="SimSun" w:hAnsi="SimSun" w:hint="eastAsia"/>
        </w:rPr>
        <w:t>关于地方执行管理机关对主要建筑物（大楼、设施）、单独场所、停车位做出的若干决定的</w:t>
      </w:r>
      <w:r w:rsidR="00554B3F" w:rsidRPr="008024CE">
        <w:rPr>
          <w:rFonts w:ascii="Times New Roman" w:eastAsia="SimSun" w:hAnsi="SimSun" w:hint="eastAsia"/>
        </w:rPr>
        <w:t>规定》第</w:t>
      </w:r>
      <w:r w:rsidR="00554B3F" w:rsidRPr="008024CE">
        <w:rPr>
          <w:rFonts w:ascii="Times New Roman" w:eastAsia="SimSun" w:hAnsi="SimSun"/>
        </w:rPr>
        <w:t>3</w:t>
      </w:r>
      <w:r w:rsidR="00554B3F" w:rsidRPr="008024CE">
        <w:rPr>
          <w:rFonts w:ascii="Times New Roman" w:eastAsia="SimSun" w:hAnsi="SimSun" w:hint="eastAsia"/>
        </w:rPr>
        <w:t>条第</w:t>
      </w:r>
      <w:r w:rsidR="00554B3F" w:rsidRPr="008024CE">
        <w:rPr>
          <w:rFonts w:ascii="Times New Roman" w:eastAsia="SimSun" w:hAnsi="SimSun"/>
        </w:rPr>
        <w:t>3</w:t>
      </w:r>
      <w:r w:rsidR="00554B3F" w:rsidRPr="008024CE">
        <w:rPr>
          <w:rFonts w:ascii="Times New Roman" w:eastAsia="SimSun" w:hAnsi="SimSun" w:hint="eastAsia"/>
        </w:rPr>
        <w:t>部分</w:t>
      </w:r>
      <w:r w:rsidR="00A419DA">
        <w:rPr>
          <w:rFonts w:ascii="Times New Roman" w:eastAsia="SimSun" w:hAnsi="SimSun" w:hint="eastAsia"/>
        </w:rPr>
        <w:t>，自做出</w:t>
      </w:r>
      <w:r w:rsidR="002F2FD5">
        <w:rPr>
          <w:rFonts w:ascii="Times New Roman" w:eastAsia="SimSun" w:hAnsi="SimSun" w:hint="eastAsia"/>
        </w:rPr>
        <w:t>结论</w:t>
      </w:r>
      <w:r w:rsidR="00650945" w:rsidRPr="008024CE">
        <w:rPr>
          <w:rFonts w:ascii="Times New Roman" w:eastAsia="SimSun" w:hAnsi="SimSun" w:hint="eastAsia"/>
        </w:rPr>
        <w:t>之时起</w:t>
      </w:r>
      <w:r w:rsidR="00650945" w:rsidRPr="008024CE">
        <w:rPr>
          <w:rFonts w:ascii="Times New Roman" w:eastAsia="SimSun" w:hAnsi="SimSun"/>
        </w:rPr>
        <w:t>3</w:t>
      </w:r>
      <w:r w:rsidR="00650945" w:rsidRPr="008024CE">
        <w:rPr>
          <w:rFonts w:ascii="Times New Roman" w:eastAsia="SimSun" w:hAnsi="SimSun" w:hint="eastAsia"/>
        </w:rPr>
        <w:t>个工作日内，依据</w:t>
      </w:r>
      <w:r w:rsidR="002F2FD5">
        <w:rPr>
          <w:rFonts w:ascii="Times New Roman" w:eastAsia="SimSun" w:hAnsi="SimSun" w:hint="eastAsia"/>
        </w:rPr>
        <w:t>结论</w:t>
      </w:r>
      <w:r w:rsidR="00650945" w:rsidRPr="008024CE">
        <w:rPr>
          <w:rFonts w:ascii="Times New Roman" w:eastAsia="SimSun" w:hAnsi="SimSun" w:hint="eastAsia"/>
        </w:rPr>
        <w:t>及先前办理的有关提供地块的土地管理材料，</w:t>
      </w:r>
      <w:r w:rsidR="007B4D28" w:rsidRPr="008024CE">
        <w:rPr>
          <w:rFonts w:ascii="Times New Roman" w:eastAsia="SimSun" w:hAnsi="SimSun" w:hint="eastAsia"/>
        </w:rPr>
        <w:t>拟定决定</w:t>
      </w:r>
      <w:r w:rsidR="00650945" w:rsidRPr="008024CE">
        <w:rPr>
          <w:rFonts w:ascii="Times New Roman" w:eastAsia="SimSun" w:hAnsi="SimSun" w:hint="eastAsia"/>
        </w:rPr>
        <w:t>相关草案，并将其提交执行委员会审批。</w:t>
      </w:r>
      <w:r w:rsidR="008E624F">
        <w:rPr>
          <w:rFonts w:ascii="Times New Roman" w:eastAsia="SimSun" w:hAnsi="SimSun" w:hint="eastAsia"/>
        </w:rPr>
        <w:t>上述</w:t>
      </w:r>
      <w:r w:rsidR="00650945" w:rsidRPr="008024CE">
        <w:rPr>
          <w:rFonts w:ascii="Times New Roman" w:eastAsia="SimSun" w:hAnsi="SimSun" w:hint="eastAsia"/>
        </w:rPr>
        <w:t>规定</w:t>
      </w:r>
      <w:r w:rsidR="007B4D28" w:rsidRPr="008024CE">
        <w:rPr>
          <w:rFonts w:ascii="Times New Roman" w:eastAsia="SimSun" w:hAnsi="SimSun" w:hint="eastAsia"/>
        </w:rPr>
        <w:t>经</w:t>
      </w:r>
      <w:r w:rsidRPr="008024CE">
        <w:rPr>
          <w:rFonts w:ascii="Times New Roman" w:eastAsia="SimSun" w:hAnsi="SimSun" w:hint="eastAsia"/>
        </w:rPr>
        <w:t>白俄罗斯共和国部长会议</w:t>
      </w:r>
      <w:r w:rsidRPr="008024CE">
        <w:rPr>
          <w:rFonts w:ascii="Times New Roman" w:eastAsia="SimSun" w:hAnsi="Times New Roman"/>
        </w:rPr>
        <w:t>2013</w:t>
      </w:r>
      <w:r w:rsidRPr="008024CE">
        <w:rPr>
          <w:rFonts w:ascii="Times New Roman" w:eastAsia="SimSun" w:hAnsi="SimSun" w:hint="eastAsia"/>
        </w:rPr>
        <w:t>年</w:t>
      </w:r>
      <w:r w:rsidRPr="008024CE">
        <w:rPr>
          <w:rFonts w:ascii="Times New Roman" w:eastAsia="SimSun" w:hAnsi="Times New Roman"/>
        </w:rPr>
        <w:t>8</w:t>
      </w:r>
      <w:r w:rsidRPr="008024CE">
        <w:rPr>
          <w:rFonts w:ascii="Times New Roman" w:eastAsia="SimSun" w:hAnsi="SimSun" w:hint="eastAsia"/>
        </w:rPr>
        <w:t>月</w:t>
      </w:r>
      <w:r w:rsidRPr="008024CE">
        <w:rPr>
          <w:rFonts w:ascii="Times New Roman" w:eastAsia="SimSun" w:hAnsi="Times New Roman"/>
        </w:rPr>
        <w:t>29</w:t>
      </w:r>
      <w:r w:rsidRPr="008024CE">
        <w:rPr>
          <w:rFonts w:ascii="Times New Roman" w:eastAsia="SimSun" w:hAnsi="SimSun" w:hint="eastAsia"/>
        </w:rPr>
        <w:t>日第</w:t>
      </w:r>
      <w:r w:rsidRPr="008024CE">
        <w:rPr>
          <w:rFonts w:ascii="Times New Roman" w:eastAsia="SimSun" w:hAnsi="Times New Roman"/>
        </w:rPr>
        <w:t>N 764</w:t>
      </w:r>
      <w:r w:rsidRPr="008024CE">
        <w:rPr>
          <w:rFonts w:ascii="Times New Roman" w:eastAsia="SimSun" w:hAnsi="Times New Roman" w:hint="eastAsia"/>
        </w:rPr>
        <w:t>号</w:t>
      </w:r>
      <w:r w:rsidR="0078408E">
        <w:rPr>
          <w:rFonts w:ascii="Times New Roman" w:eastAsia="SimSun" w:hAnsi="SimSun" w:hint="eastAsia"/>
        </w:rPr>
        <w:t>决议</w:t>
      </w:r>
      <w:r w:rsidR="008E624F" w:rsidRPr="008024CE">
        <w:rPr>
          <w:rFonts w:ascii="Times New Roman" w:eastAsia="SimSun" w:hAnsi="SimSun"/>
        </w:rPr>
        <w:t xml:space="preserve"> </w:t>
      </w:r>
      <w:r w:rsidR="00134748" w:rsidRPr="008024CE">
        <w:rPr>
          <w:rFonts w:ascii="Times New Roman" w:eastAsia="SimSun" w:hAnsi="SimSun" w:hint="eastAsia"/>
        </w:rPr>
        <w:t>“关于批准地方执行管理机关对主要建筑物（大楼、设施）、单独场所、停车位做出的若干</w:t>
      </w:r>
      <w:r w:rsidR="00BE4586">
        <w:rPr>
          <w:rFonts w:ascii="Times New Roman" w:eastAsia="SimSun" w:hAnsi="SimSun" w:hint="eastAsia"/>
        </w:rPr>
        <w:t>规定</w:t>
      </w:r>
      <w:r w:rsidR="007B4D28" w:rsidRPr="008024CE">
        <w:rPr>
          <w:rFonts w:ascii="Times New Roman" w:eastAsia="SimSun" w:hAnsi="SimSun" w:hint="eastAsia"/>
        </w:rPr>
        <w:t>，</w:t>
      </w:r>
      <w:r w:rsidR="00134748" w:rsidRPr="008024CE">
        <w:rPr>
          <w:rFonts w:ascii="Times New Roman" w:eastAsia="SimSun" w:hAnsi="SimSun" w:hint="eastAsia"/>
        </w:rPr>
        <w:t>以及对白俄罗斯共和国部长会议个别决议的修改和补充”</w:t>
      </w:r>
      <w:r w:rsidR="008E624F" w:rsidRPr="008E624F">
        <w:rPr>
          <w:rFonts w:ascii="Times New Roman" w:eastAsia="SimSun" w:hAnsi="SimSun"/>
        </w:rPr>
        <w:t xml:space="preserve"> </w:t>
      </w:r>
      <w:r w:rsidR="008E624F" w:rsidRPr="008024CE">
        <w:rPr>
          <w:rFonts w:ascii="Times New Roman" w:eastAsia="SimSun" w:hAnsi="SimSun" w:hint="eastAsia"/>
        </w:rPr>
        <w:t>批准</w:t>
      </w:r>
      <w:r w:rsidR="00134748" w:rsidRPr="008024CE">
        <w:rPr>
          <w:rFonts w:ascii="Times New Roman" w:eastAsia="SimSun" w:hAnsi="SimSun" w:hint="eastAsia"/>
        </w:rPr>
        <w:t>（白俄罗斯共和国国家法律门户网，</w:t>
      </w:r>
      <w:r w:rsidR="00134748" w:rsidRPr="008024CE">
        <w:rPr>
          <w:rFonts w:ascii="Times New Roman" w:eastAsia="SimSun" w:hAnsi="Times New Roman"/>
        </w:rPr>
        <w:t>2013</w:t>
      </w:r>
      <w:r w:rsidR="00134748" w:rsidRPr="008024CE">
        <w:rPr>
          <w:rFonts w:ascii="Times New Roman" w:eastAsia="SimSun" w:hAnsi="SimSun" w:hint="eastAsia"/>
        </w:rPr>
        <w:t>年</w:t>
      </w:r>
      <w:r w:rsidR="00134748" w:rsidRPr="008024CE">
        <w:rPr>
          <w:rFonts w:ascii="Times New Roman" w:eastAsia="SimSun" w:hAnsi="Times New Roman"/>
        </w:rPr>
        <w:t>9</w:t>
      </w:r>
      <w:r w:rsidR="00134748" w:rsidRPr="008024CE">
        <w:rPr>
          <w:rFonts w:ascii="Times New Roman" w:eastAsia="SimSun" w:hAnsi="SimSun" w:hint="eastAsia"/>
        </w:rPr>
        <w:t>月</w:t>
      </w:r>
      <w:r w:rsidR="00134748" w:rsidRPr="008024CE">
        <w:rPr>
          <w:rFonts w:ascii="Times New Roman" w:eastAsia="SimSun" w:hAnsi="Times New Roman"/>
        </w:rPr>
        <w:t>6</w:t>
      </w:r>
      <w:r w:rsidR="00134748" w:rsidRPr="008024CE">
        <w:rPr>
          <w:rFonts w:ascii="Times New Roman" w:eastAsia="SimSun" w:hAnsi="SimSun" w:hint="eastAsia"/>
        </w:rPr>
        <w:t>日，</w:t>
      </w:r>
      <w:r w:rsidR="00134748" w:rsidRPr="008024CE">
        <w:rPr>
          <w:rFonts w:ascii="Times New Roman" w:eastAsia="SimSun" w:hAnsi="Times New Roman"/>
        </w:rPr>
        <w:t>5/37753</w:t>
      </w:r>
      <w:r w:rsidR="007B4D28" w:rsidRPr="008024CE">
        <w:rPr>
          <w:rFonts w:ascii="Times New Roman" w:eastAsia="SimSun" w:hAnsi="SimSun" w:hint="eastAsia"/>
        </w:rPr>
        <w:t>）</w:t>
      </w:r>
      <w:r w:rsidR="00134748" w:rsidRPr="008024CE">
        <w:rPr>
          <w:rFonts w:ascii="Times New Roman" w:eastAsia="SimSun" w:hAnsi="SimSun" w:hint="eastAsia"/>
        </w:rPr>
        <w:t>。</w:t>
      </w:r>
    </w:p>
    <w:p w:rsidR="006E147D" w:rsidRDefault="006E147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29.03.2018 N 235,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3</w:t>
      </w:r>
      <w:r w:rsidRPr="005A6851">
        <w:rPr>
          <w:rFonts w:ascii="Times New Roman" w:eastAsia="SimSun" w:hAnsi="SimSun" w:hint="eastAsia"/>
        </w:rPr>
        <w:t>月</w:t>
      </w:r>
      <w:r w:rsidRPr="005A6851">
        <w:rPr>
          <w:rFonts w:ascii="Times New Roman" w:eastAsia="SimSun" w:hAnsi="Times New Roman"/>
        </w:rPr>
        <w:t>29</w:t>
      </w:r>
      <w:r w:rsidRPr="005A6851">
        <w:rPr>
          <w:rFonts w:ascii="Times New Roman" w:eastAsia="SimSun" w:hAnsi="SimSun" w:hint="eastAsia"/>
        </w:rPr>
        <w:t>日第</w:t>
      </w:r>
      <w:r w:rsidRPr="005A6851">
        <w:rPr>
          <w:rFonts w:ascii="Times New Roman" w:eastAsia="SimSun" w:hAnsi="Times New Roman"/>
        </w:rPr>
        <w:t>N 235</w:t>
      </w:r>
      <w:r w:rsidRPr="005A6851">
        <w:rPr>
          <w:rFonts w:ascii="Times New Roman" w:eastAsia="SimSun" w:hAnsi="SimSun" w:hint="eastAsia"/>
        </w:rPr>
        <w:t>号、</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N 398</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Решение об изменении целевого назначения земельного участка принимается местным исполнительным комитетом в течение 5 рабочих дней со дня получения им соответствующего проекта решения.</w:t>
      </w:r>
    </w:p>
    <w:p w:rsidR="00CD5EAD" w:rsidRPr="005A6851" w:rsidRDefault="0021663D">
      <w:pPr>
        <w:pStyle w:val="ConsPlusNormal"/>
        <w:ind w:firstLine="540"/>
        <w:jc w:val="both"/>
        <w:rPr>
          <w:rFonts w:ascii="Times New Roman" w:eastAsia="SimSun" w:hAnsi="Times New Roman"/>
        </w:rPr>
      </w:pPr>
      <w:r>
        <w:rPr>
          <w:rFonts w:ascii="Times New Roman" w:eastAsia="SimSun" w:hAnsi="SimSun" w:hint="eastAsia"/>
        </w:rPr>
        <w:t>地方</w:t>
      </w:r>
      <w:r w:rsidR="00CD5EAD" w:rsidRPr="005A6851">
        <w:rPr>
          <w:rFonts w:ascii="Times New Roman" w:eastAsia="SimSun" w:hAnsi="SimSun" w:hint="eastAsia"/>
        </w:rPr>
        <w:t>执行委员会在收到决定</w:t>
      </w:r>
      <w:r w:rsidR="007720B1">
        <w:rPr>
          <w:rFonts w:ascii="Times New Roman" w:eastAsia="SimSun" w:hAnsi="SimSun" w:hint="eastAsia"/>
        </w:rPr>
        <w:t>相关</w:t>
      </w:r>
      <w:r w:rsidR="00CD5EAD" w:rsidRPr="005A6851">
        <w:rPr>
          <w:rFonts w:ascii="Times New Roman" w:eastAsia="SimSun" w:hAnsi="SimSun" w:hint="eastAsia"/>
        </w:rPr>
        <w:t>草案之日起</w:t>
      </w:r>
      <w:r w:rsidR="00CD5EAD" w:rsidRPr="005A6851">
        <w:rPr>
          <w:rFonts w:ascii="Times New Roman" w:eastAsia="SimSun" w:hAnsi="Times New Roman"/>
        </w:rPr>
        <w:t>5</w:t>
      </w:r>
      <w:r w:rsidR="00CD5EAD" w:rsidRPr="005A6851">
        <w:rPr>
          <w:rFonts w:ascii="Times New Roman" w:eastAsia="SimSun" w:hAnsi="SimSun" w:hint="eastAsia"/>
        </w:rPr>
        <w:t>个工作日内做出</w:t>
      </w:r>
      <w:r w:rsidR="007720B1">
        <w:rPr>
          <w:rFonts w:ascii="Times New Roman" w:eastAsia="SimSun" w:hAnsi="SimSun" w:hint="eastAsia"/>
        </w:rPr>
        <w:t>变更地块指定</w:t>
      </w:r>
      <w:r w:rsidR="00CD5EAD" w:rsidRPr="005A6851">
        <w:rPr>
          <w:rFonts w:ascii="Times New Roman" w:eastAsia="SimSun" w:hAnsi="SimSun" w:hint="eastAsia"/>
        </w:rPr>
        <w:t>用途的决定。</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25.05.2018 N 398)</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25</w:t>
      </w:r>
      <w:r w:rsidRPr="005A6851">
        <w:rPr>
          <w:rFonts w:ascii="Times New Roman" w:eastAsia="SimSun" w:hAnsi="SimSun" w:hint="eastAsia"/>
        </w:rPr>
        <w:t>日第</w:t>
      </w:r>
      <w:r w:rsidRPr="005A6851">
        <w:rPr>
          <w:rFonts w:ascii="Times New Roman" w:eastAsia="SimSun" w:hAnsi="Times New Roman"/>
        </w:rPr>
        <w:t>N 398</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Администрацией свободной экономической зоны, администрацией индустриального парка решение об изменении целевого назначения земельного участка в соответствии с требованиями настоящего Положения принимается на основании ранее оформленных землеустроительных материалов о предоставлении земельного участка и документов, указанных в пункте 4 настоящего Положения, в течение 10 рабочих дней со дня поступления соответствующего заявления заинтересованного лица.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自由经济区管委会、工业园区管委会根据本规定的要求</w:t>
      </w:r>
      <w:r w:rsidR="004D1C7A">
        <w:rPr>
          <w:rFonts w:ascii="Times New Roman" w:eastAsia="SimSun" w:hAnsi="SimSun" w:hint="eastAsia"/>
        </w:rPr>
        <w:t>，依据</w:t>
      </w:r>
      <w:r w:rsidRPr="005A6851">
        <w:rPr>
          <w:rFonts w:ascii="Times New Roman" w:eastAsia="SimSun" w:hAnsi="SimSun" w:hint="eastAsia"/>
        </w:rPr>
        <w:t>先前</w:t>
      </w:r>
      <w:r w:rsidR="004D1C7A">
        <w:rPr>
          <w:rFonts w:ascii="Times New Roman" w:eastAsia="SimSun" w:hAnsi="SimSun" w:hint="eastAsia"/>
        </w:rPr>
        <w:t>办理</w:t>
      </w:r>
      <w:r w:rsidRPr="005A6851">
        <w:rPr>
          <w:rFonts w:ascii="Times New Roman" w:eastAsia="SimSun" w:hAnsi="SimSun" w:hint="eastAsia"/>
        </w:rPr>
        <w:t>的</w:t>
      </w:r>
      <w:r w:rsidR="004D1C7A">
        <w:rPr>
          <w:rFonts w:ascii="Times New Roman" w:eastAsia="SimSun" w:hAnsi="SimSun" w:hint="eastAsia"/>
        </w:rPr>
        <w:t>有关</w:t>
      </w:r>
      <w:r w:rsidR="008764A9" w:rsidRPr="005A6851">
        <w:rPr>
          <w:rFonts w:ascii="Times New Roman" w:eastAsia="SimSun" w:hAnsi="SimSun" w:hint="eastAsia"/>
        </w:rPr>
        <w:t>提供</w:t>
      </w:r>
      <w:r w:rsidR="004D1C7A">
        <w:rPr>
          <w:rFonts w:ascii="Times New Roman" w:eastAsia="SimSun" w:hAnsi="SimSun" w:hint="eastAsia"/>
        </w:rPr>
        <w:t>地块的</w:t>
      </w:r>
      <w:r w:rsidR="008764A9" w:rsidRPr="005A6851">
        <w:rPr>
          <w:rFonts w:ascii="Times New Roman" w:eastAsia="SimSun" w:hAnsi="SimSun" w:hint="eastAsia"/>
        </w:rPr>
        <w:t>土地</w:t>
      </w:r>
      <w:r w:rsidR="004D1C7A">
        <w:rPr>
          <w:rFonts w:ascii="Times New Roman" w:eastAsia="SimSun" w:hAnsi="SimSun" w:hint="eastAsia"/>
        </w:rPr>
        <w:t>管理</w:t>
      </w:r>
      <w:r w:rsidR="008764A9" w:rsidRPr="005A6851">
        <w:rPr>
          <w:rFonts w:ascii="Times New Roman" w:eastAsia="SimSun" w:hAnsi="SimSun" w:hint="eastAsia"/>
        </w:rPr>
        <w:t>材料</w:t>
      </w:r>
      <w:r w:rsidRPr="005A6851">
        <w:rPr>
          <w:rFonts w:ascii="Times New Roman" w:eastAsia="SimSun" w:hAnsi="SimSun" w:hint="eastAsia"/>
        </w:rPr>
        <w:t>和本</w:t>
      </w:r>
      <w:r w:rsidR="004D1C7A">
        <w:rPr>
          <w:rFonts w:ascii="Times New Roman" w:eastAsia="SimSun" w:hAnsi="SimSun" w:hint="eastAsia"/>
        </w:rPr>
        <w:t>规定</w:t>
      </w:r>
      <w:r w:rsidRPr="005A6851">
        <w:rPr>
          <w:rFonts w:ascii="Times New Roman" w:eastAsia="SimSun" w:hAnsi="SimSun" w:hint="eastAsia"/>
        </w:rPr>
        <w:t>第</w:t>
      </w:r>
      <w:r w:rsidRPr="005A6851">
        <w:rPr>
          <w:rFonts w:ascii="Times New Roman" w:eastAsia="SimSun" w:hAnsi="Times New Roman"/>
        </w:rPr>
        <w:t>4</w:t>
      </w:r>
      <w:r w:rsidR="004D1C7A">
        <w:rPr>
          <w:rFonts w:ascii="Times New Roman" w:eastAsia="SimSun" w:hAnsi="SimSun" w:hint="eastAsia"/>
        </w:rPr>
        <w:t>条列明的证书</w:t>
      </w:r>
      <w:r w:rsidRPr="005A6851">
        <w:rPr>
          <w:rFonts w:ascii="Times New Roman" w:eastAsia="SimSun" w:hAnsi="SimSun" w:hint="eastAsia"/>
        </w:rPr>
        <w:t>，</w:t>
      </w:r>
      <w:r w:rsidR="004D1C7A">
        <w:rPr>
          <w:rFonts w:ascii="Times New Roman" w:eastAsia="SimSun" w:hAnsi="SimSun" w:hint="eastAsia"/>
        </w:rPr>
        <w:t>自</w:t>
      </w:r>
      <w:r w:rsidRPr="005A6851">
        <w:rPr>
          <w:rFonts w:ascii="Times New Roman" w:eastAsia="SimSun" w:hAnsi="SimSun" w:hint="eastAsia"/>
        </w:rPr>
        <w:t>收到有关人员的申请书之日起</w:t>
      </w:r>
      <w:r w:rsidRPr="005A6851">
        <w:rPr>
          <w:rFonts w:ascii="Times New Roman" w:eastAsia="SimSun" w:hAnsi="Times New Roman"/>
        </w:rPr>
        <w:t>10</w:t>
      </w:r>
      <w:r w:rsidRPr="005A6851">
        <w:rPr>
          <w:rFonts w:ascii="Times New Roman" w:eastAsia="SimSun" w:hAnsi="SimSun" w:hint="eastAsia"/>
        </w:rPr>
        <w:t>个工作日内</w:t>
      </w:r>
      <w:r w:rsidR="004D1C7A">
        <w:rPr>
          <w:rFonts w:ascii="Times New Roman" w:eastAsia="SimSun" w:hAnsi="SimSun" w:hint="eastAsia"/>
        </w:rPr>
        <w:t>，</w:t>
      </w:r>
      <w:r w:rsidRPr="005A6851">
        <w:rPr>
          <w:rFonts w:ascii="Times New Roman" w:eastAsia="SimSun" w:hAnsi="SimSun" w:hint="eastAsia"/>
        </w:rPr>
        <w:t>做出</w:t>
      </w:r>
      <w:r w:rsidR="004D1C7A">
        <w:rPr>
          <w:rFonts w:ascii="Times New Roman" w:eastAsia="SimSun" w:hAnsi="SimSun" w:hint="eastAsia"/>
        </w:rPr>
        <w:t>变更地块指定</w:t>
      </w:r>
      <w:r w:rsidR="004D1C7A" w:rsidRPr="005A6851">
        <w:rPr>
          <w:rFonts w:ascii="Times New Roman" w:eastAsia="SimSun" w:hAnsi="SimSun" w:hint="eastAsia"/>
        </w:rPr>
        <w:t>用途的决定</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В решении об изменении целевого назначения земельного участка должны быть указаны:</w:t>
      </w:r>
    </w:p>
    <w:p w:rsidR="00CD5EAD" w:rsidRPr="005A6851" w:rsidRDefault="006949AA">
      <w:pPr>
        <w:pStyle w:val="ConsPlusNormal"/>
        <w:ind w:firstLine="540"/>
        <w:jc w:val="both"/>
        <w:rPr>
          <w:rFonts w:ascii="Times New Roman" w:eastAsia="SimSun" w:hAnsi="Times New Roman"/>
        </w:rPr>
      </w:pPr>
      <w:r>
        <w:rPr>
          <w:rFonts w:ascii="Times New Roman" w:eastAsia="SimSun" w:hAnsi="SimSun" w:hint="eastAsia"/>
        </w:rPr>
        <w:t>更改地块指定用途的</w:t>
      </w:r>
      <w:r w:rsidR="00CD5EAD" w:rsidRPr="005A6851">
        <w:rPr>
          <w:rFonts w:ascii="Times New Roman" w:eastAsia="SimSun" w:hAnsi="SimSun" w:hint="eastAsia"/>
        </w:rPr>
        <w:t>决定</w:t>
      </w:r>
      <w:r w:rsidR="00CA2B4C">
        <w:rPr>
          <w:rFonts w:ascii="Times New Roman" w:eastAsia="SimSun" w:hAnsi="SimSun" w:hint="eastAsia"/>
        </w:rPr>
        <w:t>载明</w:t>
      </w:r>
      <w:r w:rsidR="00CD5EAD"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основания для такого изменения;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进行</w:t>
      </w:r>
      <w:r w:rsidR="002B3499">
        <w:rPr>
          <w:rFonts w:ascii="Times New Roman" w:eastAsia="SimSun" w:hAnsi="SimSun" w:hint="eastAsia"/>
        </w:rPr>
        <w:t>这种</w:t>
      </w:r>
      <w:r w:rsidR="006949AA">
        <w:rPr>
          <w:rFonts w:ascii="Times New Roman" w:eastAsia="SimSun" w:hAnsi="SimSun" w:hint="eastAsia"/>
        </w:rPr>
        <w:t>变更</w:t>
      </w:r>
      <w:r w:rsidRPr="005A6851">
        <w:rPr>
          <w:rFonts w:ascii="Times New Roman" w:eastAsia="SimSun" w:hAnsi="SimSun" w:hint="eastAsia"/>
        </w:rPr>
        <w:t>的</w:t>
      </w:r>
      <w:r w:rsidR="006949AA">
        <w:rPr>
          <w:rFonts w:ascii="Times New Roman" w:eastAsia="SimSun" w:hAnsi="SimSun" w:hint="eastAsia"/>
        </w:rPr>
        <w:t>依据</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землепользователь, в отношении земельного участка которого принято данное решение, площадь земельного участка с указанием вида земель, вещного права, кадастрового номера;</w:t>
      </w:r>
    </w:p>
    <w:p w:rsidR="00CD5EAD" w:rsidRPr="005A6851" w:rsidRDefault="000F264B">
      <w:pPr>
        <w:pStyle w:val="ConsPlusNormal"/>
        <w:ind w:firstLine="540"/>
        <w:jc w:val="both"/>
        <w:rPr>
          <w:rFonts w:ascii="Times New Roman" w:eastAsia="SimSun" w:hAnsi="Times New Roman"/>
        </w:rPr>
      </w:pPr>
      <w:r>
        <w:rPr>
          <w:rFonts w:ascii="Times New Roman" w:eastAsia="SimSun" w:hAnsi="SimSun" w:hint="eastAsia"/>
        </w:rPr>
        <w:lastRenderedPageBreak/>
        <w:t>已做出决定的地块</w:t>
      </w:r>
      <w:r w:rsidR="00CD5EAD" w:rsidRPr="005A6851">
        <w:rPr>
          <w:rFonts w:ascii="Times New Roman" w:eastAsia="SimSun" w:hAnsi="SimSun" w:hint="eastAsia"/>
        </w:rPr>
        <w:t>使用者</w:t>
      </w:r>
      <w:r>
        <w:rPr>
          <w:rFonts w:ascii="Times New Roman" w:eastAsia="SimSun" w:hAnsi="SimSun" w:hint="eastAsia"/>
        </w:rPr>
        <w:t>、</w:t>
      </w:r>
      <w:r w:rsidR="00CD5EAD" w:rsidRPr="005A6851">
        <w:rPr>
          <w:rFonts w:ascii="Times New Roman" w:eastAsia="SimSun" w:hAnsi="SimSun" w:hint="eastAsia"/>
        </w:rPr>
        <w:t>标明土地类型、物</w:t>
      </w:r>
      <w:r w:rsidR="00DC256A">
        <w:rPr>
          <w:rFonts w:ascii="Times New Roman" w:eastAsia="SimSun" w:hAnsi="SimSun" w:hint="eastAsia"/>
        </w:rPr>
        <w:t>权</w:t>
      </w:r>
      <w:r w:rsidR="00CD5EAD" w:rsidRPr="005A6851">
        <w:rPr>
          <w:rFonts w:ascii="Times New Roman" w:eastAsia="SimSun" w:hAnsi="SimSun" w:hint="eastAsia"/>
        </w:rPr>
        <w:t>、地籍编号</w:t>
      </w:r>
      <w:r w:rsidR="008764A9" w:rsidRPr="005A6851">
        <w:rPr>
          <w:rFonts w:ascii="Times New Roman" w:eastAsia="SimSun" w:hAnsi="SimSun" w:hint="eastAsia"/>
        </w:rPr>
        <w:t>的</w:t>
      </w:r>
      <w:r w:rsidR="00CD5EAD" w:rsidRPr="005A6851">
        <w:rPr>
          <w:rFonts w:ascii="Times New Roman" w:eastAsia="SimSun" w:hAnsi="SimSun" w:hint="eastAsia"/>
        </w:rPr>
        <w:t>地块</w:t>
      </w:r>
      <w:r>
        <w:rPr>
          <w:rFonts w:ascii="Times New Roman" w:eastAsia="SimSun" w:hAnsi="SimSun" w:hint="eastAsia"/>
        </w:rPr>
        <w:t>面积</w:t>
      </w:r>
      <w:r w:rsidR="00CD5EAD"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прежнее и измененное целевые назначения земельного участка, а также назначение земельного участка в соответствии с единой классификацией назначения объектов недвижимого имущества, утвержденной в установленном порядке, и при необходимости сведения об изменении условий отвода земельного участка и переводе земель из одних категории и вида в другие;</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先前</w:t>
      </w:r>
      <w:r w:rsidR="00205AEA">
        <w:rPr>
          <w:rFonts w:ascii="Times New Roman" w:eastAsia="SimSun" w:hAnsi="SimSun" w:hint="eastAsia"/>
        </w:rPr>
        <w:t>已变更指定用途的地块</w:t>
      </w:r>
      <w:r w:rsidRPr="005A6851">
        <w:rPr>
          <w:rFonts w:ascii="Times New Roman" w:eastAsia="SimSun" w:hAnsi="SimSun" w:hint="eastAsia"/>
        </w:rPr>
        <w:t>，以及</w:t>
      </w:r>
      <w:r w:rsidR="009A16C2">
        <w:rPr>
          <w:rFonts w:ascii="Times New Roman" w:eastAsia="SimSun" w:hAnsi="SimSun" w:hint="eastAsia"/>
        </w:rPr>
        <w:t>按照</w:t>
      </w:r>
      <w:r w:rsidR="00205AEA">
        <w:rPr>
          <w:rFonts w:ascii="Times New Roman" w:eastAsia="SimSun" w:hAnsi="SimSun" w:hint="eastAsia"/>
        </w:rPr>
        <w:t>不动产</w:t>
      </w:r>
      <w:r w:rsidR="008514FA">
        <w:rPr>
          <w:rFonts w:ascii="Times New Roman" w:eastAsia="SimSun" w:hAnsi="SimSun" w:hint="eastAsia"/>
        </w:rPr>
        <w:t>项目用途</w:t>
      </w:r>
      <w:r w:rsidR="009A16C2" w:rsidRPr="005A6851">
        <w:rPr>
          <w:rFonts w:ascii="Times New Roman" w:eastAsia="SimSun" w:hAnsi="SimSun" w:hint="eastAsia"/>
        </w:rPr>
        <w:t>统一分类</w:t>
      </w:r>
      <w:r w:rsidR="00820DA8">
        <w:rPr>
          <w:rFonts w:ascii="Times New Roman" w:eastAsia="SimSun" w:hAnsi="SimSun" w:hint="eastAsia"/>
        </w:rPr>
        <w:t>（</w:t>
      </w:r>
      <w:r w:rsidR="008514FA">
        <w:rPr>
          <w:rFonts w:ascii="Times New Roman" w:eastAsia="SimSun" w:hAnsi="SimSun" w:hint="eastAsia"/>
        </w:rPr>
        <w:t>按批准</w:t>
      </w:r>
      <w:r w:rsidR="009A16C2">
        <w:rPr>
          <w:rFonts w:ascii="Times New Roman" w:eastAsia="SimSun" w:hAnsi="SimSun" w:hint="eastAsia"/>
        </w:rPr>
        <w:t>的规定程序）的地块用途</w:t>
      </w:r>
      <w:r w:rsidRPr="005A6851">
        <w:rPr>
          <w:rFonts w:ascii="Times New Roman" w:eastAsia="SimSun" w:hAnsi="SimSun" w:hint="eastAsia"/>
        </w:rPr>
        <w:t>，</w:t>
      </w:r>
      <w:r w:rsidR="008514FA">
        <w:rPr>
          <w:rFonts w:ascii="Times New Roman" w:eastAsia="SimSun" w:hAnsi="SimSun" w:hint="eastAsia"/>
        </w:rPr>
        <w:t>并且</w:t>
      </w:r>
      <w:r w:rsidRPr="005A6851">
        <w:rPr>
          <w:rFonts w:ascii="Times New Roman" w:eastAsia="SimSun" w:hAnsi="SimSun" w:hint="eastAsia"/>
        </w:rPr>
        <w:t>必要时提供有关</w:t>
      </w:r>
      <w:r w:rsidR="008514FA">
        <w:rPr>
          <w:rFonts w:ascii="Times New Roman" w:eastAsia="SimSun" w:hAnsi="SimSun" w:hint="eastAsia"/>
        </w:rPr>
        <w:t>更改</w:t>
      </w:r>
      <w:r w:rsidRPr="005A6851">
        <w:rPr>
          <w:rFonts w:ascii="Times New Roman" w:eastAsia="SimSun" w:hAnsi="SimSun" w:hint="eastAsia"/>
        </w:rPr>
        <w:t>土地</w:t>
      </w:r>
      <w:r w:rsidR="00466A7D">
        <w:rPr>
          <w:rFonts w:ascii="Times New Roman" w:eastAsia="SimSun" w:hAnsi="SimSun" w:hint="eastAsia"/>
        </w:rPr>
        <w:t>划拨</w:t>
      </w:r>
      <w:r w:rsidRPr="005A6851">
        <w:rPr>
          <w:rFonts w:ascii="Times New Roman" w:eastAsia="SimSun" w:hAnsi="SimSun" w:hint="eastAsia"/>
        </w:rPr>
        <w:t>条件及</w:t>
      </w:r>
      <w:r w:rsidR="008514FA">
        <w:rPr>
          <w:rFonts w:ascii="Times New Roman" w:eastAsia="SimSun" w:hAnsi="SimSun" w:hint="eastAsia"/>
        </w:rPr>
        <w:t>转变土地类型和种类</w:t>
      </w:r>
      <w:r w:rsidRPr="005A6851">
        <w:rPr>
          <w:rFonts w:ascii="Times New Roman" w:eastAsia="SimSun" w:hAnsi="SimSun" w:hint="eastAsia"/>
        </w:rPr>
        <w:t>的信息；</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иные условия в отношении использования земельного участка (в том числе срок осуществления государственной регистрации изменения земельного участка на основании его целевого назначения), условия дальнейшего использования земельного участка.</w:t>
      </w:r>
    </w:p>
    <w:p w:rsidR="00CD5EAD" w:rsidRPr="005A6851" w:rsidRDefault="00CD5EAD">
      <w:pPr>
        <w:pStyle w:val="ConsPlusNormal"/>
        <w:ind w:firstLine="540"/>
        <w:jc w:val="both"/>
        <w:rPr>
          <w:rFonts w:ascii="Times New Roman" w:eastAsia="SimSun" w:hAnsi="Times New Roman"/>
        </w:rPr>
      </w:pPr>
      <w:r w:rsidRPr="00D84B4A">
        <w:rPr>
          <w:rFonts w:ascii="Times New Roman" w:eastAsia="SimSun" w:hAnsi="SimSun" w:hint="eastAsia"/>
        </w:rPr>
        <w:t>使用</w:t>
      </w:r>
      <w:r w:rsidR="0049206F" w:rsidRPr="00D84B4A">
        <w:rPr>
          <w:rFonts w:ascii="Times New Roman" w:eastAsia="SimSun" w:hAnsi="SimSun" w:hint="eastAsia"/>
        </w:rPr>
        <w:t>地块的其他条件（包括</w:t>
      </w:r>
      <w:r w:rsidR="00D84B4A" w:rsidRPr="00D84B4A">
        <w:rPr>
          <w:rFonts w:ascii="Times New Roman" w:eastAsia="SimSun" w:hAnsi="SimSun" w:hint="eastAsia"/>
        </w:rPr>
        <w:t>根据地块指定用途，对</w:t>
      </w:r>
      <w:r w:rsidR="0049206F" w:rsidRPr="00D84B4A">
        <w:rPr>
          <w:rFonts w:ascii="Times New Roman" w:eastAsia="SimSun" w:hAnsi="SimSun" w:hint="eastAsia"/>
        </w:rPr>
        <w:t>地块</w:t>
      </w:r>
      <w:r w:rsidR="00D84B4A" w:rsidRPr="00D84B4A">
        <w:rPr>
          <w:rFonts w:ascii="Times New Roman" w:eastAsia="SimSun" w:hAnsi="SimSun" w:hint="eastAsia"/>
        </w:rPr>
        <w:t>变更</w:t>
      </w:r>
      <w:r w:rsidR="0049206F" w:rsidRPr="00D84B4A">
        <w:rPr>
          <w:rFonts w:ascii="Times New Roman" w:eastAsia="SimSun" w:hAnsi="SimSun" w:hint="eastAsia"/>
        </w:rPr>
        <w:t>进行国家登记</w:t>
      </w:r>
      <w:r w:rsidR="00D84B4A" w:rsidRPr="00D84B4A">
        <w:rPr>
          <w:rFonts w:ascii="Times New Roman" w:eastAsia="SimSun" w:hAnsi="SimSun" w:hint="eastAsia"/>
        </w:rPr>
        <w:t>的期限），地块继续使用的条件。</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Если принятие решения об изменении целевого назначения земельного участка относится к компетенции другого исполнительного комитета, местный исполнительный комитет в течение 3 рабочих дней со дня поступления заявления заинтересованного лица направляет это заявление с приложенными к данному заявлению в соответствии с пунктом 4 настоящего Положения документами в исполнительный комитет, в компетенцию которого входит принятие такого решения.</w:t>
      </w:r>
    </w:p>
    <w:p w:rsidR="00CD5EAD" w:rsidRPr="005A6851" w:rsidRDefault="00D84B4A">
      <w:pPr>
        <w:pStyle w:val="ConsPlusNormal"/>
        <w:ind w:firstLine="540"/>
        <w:jc w:val="both"/>
        <w:rPr>
          <w:rFonts w:ascii="Times New Roman" w:eastAsia="SimSun" w:hAnsi="Times New Roman"/>
        </w:rPr>
      </w:pPr>
      <w:r>
        <w:rPr>
          <w:rFonts w:ascii="Times New Roman" w:eastAsia="SimSun" w:hAnsi="SimSun" w:hint="eastAsia"/>
        </w:rPr>
        <w:t>如果批准地块指定</w:t>
      </w:r>
      <w:r w:rsidR="00CD5EAD" w:rsidRPr="005A6851">
        <w:rPr>
          <w:rFonts w:ascii="Times New Roman" w:eastAsia="SimSun" w:hAnsi="SimSun" w:hint="eastAsia"/>
        </w:rPr>
        <w:t>用途的</w:t>
      </w:r>
      <w:r>
        <w:rPr>
          <w:rFonts w:ascii="Times New Roman" w:eastAsia="SimSun" w:hAnsi="SimSun" w:hint="eastAsia"/>
        </w:rPr>
        <w:t>变更属于另一个执行委员会的权限，该地方</w:t>
      </w:r>
      <w:r w:rsidR="00CD5EAD" w:rsidRPr="005A6851">
        <w:rPr>
          <w:rFonts w:ascii="Times New Roman" w:eastAsia="SimSun" w:hAnsi="SimSun" w:hint="eastAsia"/>
        </w:rPr>
        <w:t>执行委员</w:t>
      </w:r>
      <w:r>
        <w:rPr>
          <w:rFonts w:ascii="Times New Roman" w:eastAsia="SimSun" w:hAnsi="SimSun" w:hint="eastAsia"/>
        </w:rPr>
        <w:t>会自</w:t>
      </w:r>
      <w:r w:rsidR="00CD5EAD" w:rsidRPr="005A6851">
        <w:rPr>
          <w:rFonts w:ascii="Times New Roman" w:eastAsia="SimSun" w:hAnsi="SimSun" w:hint="eastAsia"/>
        </w:rPr>
        <w:t>收到有关人员的申请</w:t>
      </w:r>
      <w:r>
        <w:rPr>
          <w:rFonts w:ascii="Times New Roman" w:eastAsia="SimSun" w:hAnsi="SimSun" w:hint="eastAsia"/>
        </w:rPr>
        <w:t>书</w:t>
      </w:r>
      <w:r w:rsidR="00CD5EAD" w:rsidRPr="005A6851">
        <w:rPr>
          <w:rFonts w:ascii="Times New Roman" w:eastAsia="SimSun" w:hAnsi="SimSun" w:hint="eastAsia"/>
        </w:rPr>
        <w:t>之日起</w:t>
      </w:r>
      <w:r w:rsidR="00CD5EAD" w:rsidRPr="005A6851">
        <w:rPr>
          <w:rFonts w:ascii="Times New Roman" w:eastAsia="SimSun" w:hAnsi="Times New Roman"/>
        </w:rPr>
        <w:t>3</w:t>
      </w:r>
      <w:r w:rsidR="00CD5EAD" w:rsidRPr="005A6851">
        <w:rPr>
          <w:rFonts w:ascii="Times New Roman" w:eastAsia="SimSun" w:hAnsi="SimSun" w:hint="eastAsia"/>
        </w:rPr>
        <w:t>个工作日内</w:t>
      </w:r>
      <w:r>
        <w:rPr>
          <w:rFonts w:ascii="Times New Roman" w:eastAsia="SimSun" w:hAnsi="SimSun" w:hint="eastAsia"/>
        </w:rPr>
        <w:t>，将此</w:t>
      </w:r>
      <w:r w:rsidR="00CD5EAD" w:rsidRPr="005A6851">
        <w:rPr>
          <w:rFonts w:ascii="Times New Roman" w:eastAsia="SimSun" w:hAnsi="SimSun" w:hint="eastAsia"/>
        </w:rPr>
        <w:t>申请</w:t>
      </w:r>
      <w:r>
        <w:rPr>
          <w:rFonts w:ascii="Times New Roman" w:eastAsia="SimSun" w:hAnsi="SimSun" w:hint="eastAsia"/>
        </w:rPr>
        <w:t>书及按照本</w:t>
      </w:r>
      <w:r w:rsidR="00CD5EAD" w:rsidRPr="005A6851">
        <w:rPr>
          <w:rFonts w:ascii="Times New Roman" w:eastAsia="SimSun" w:hAnsi="SimSun" w:hint="eastAsia"/>
        </w:rPr>
        <w:t>规</w:t>
      </w:r>
      <w:r>
        <w:rPr>
          <w:rFonts w:ascii="Times New Roman" w:eastAsia="SimSun" w:hAnsi="SimSun" w:hint="eastAsia"/>
        </w:rPr>
        <w:t>定</w:t>
      </w:r>
      <w:r w:rsidR="00CD5EAD" w:rsidRPr="005A6851">
        <w:rPr>
          <w:rFonts w:ascii="Times New Roman" w:eastAsia="SimSun" w:hAnsi="SimSun" w:hint="eastAsia"/>
        </w:rPr>
        <w:t>第</w:t>
      </w:r>
      <w:r w:rsidR="00CD5EAD" w:rsidRPr="005A6851">
        <w:rPr>
          <w:rFonts w:ascii="Times New Roman" w:eastAsia="SimSun" w:hAnsi="Times New Roman"/>
        </w:rPr>
        <w:t>4</w:t>
      </w:r>
      <w:r>
        <w:rPr>
          <w:rFonts w:ascii="Times New Roman" w:eastAsia="SimSun" w:hAnsi="SimSun" w:hint="eastAsia"/>
        </w:rPr>
        <w:t>条</w:t>
      </w:r>
      <w:r w:rsidR="003013A8" w:rsidRPr="005A6851">
        <w:rPr>
          <w:rFonts w:ascii="Times New Roman" w:eastAsia="SimSun" w:hAnsi="SimSun" w:hint="eastAsia"/>
        </w:rPr>
        <w:t>所附文件</w:t>
      </w:r>
      <w:r w:rsidR="003013A8">
        <w:rPr>
          <w:rFonts w:ascii="Times New Roman" w:eastAsia="SimSun" w:hAnsi="SimSun" w:hint="eastAsia"/>
        </w:rPr>
        <w:t>，送交有权做出决定</w:t>
      </w:r>
      <w:r w:rsidR="00CD5EAD" w:rsidRPr="005A6851">
        <w:rPr>
          <w:rFonts w:ascii="Times New Roman" w:eastAsia="SimSun" w:hAnsi="SimSun" w:hint="eastAsia"/>
        </w:rPr>
        <w:t>的执行委员会。</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6. Местный исполнительный комитет, администрация свободной экономической зоны, администрация индустриального парка могут отказать заинтересованному лицу в изменении целевого назначения земельного участка.</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6. </w:t>
      </w:r>
      <w:r w:rsidR="009A35E0">
        <w:rPr>
          <w:rFonts w:ascii="Times New Roman" w:eastAsia="SimSun" w:hAnsi="SimSun" w:hint="eastAsia"/>
        </w:rPr>
        <w:t>地方执行委员会、自由经济区管委会、工业园区管委会可拒绝有关人员变更地块指定</w:t>
      </w:r>
      <w:r w:rsidRPr="005A6851">
        <w:rPr>
          <w:rFonts w:ascii="Times New Roman" w:eastAsia="SimSun" w:hAnsi="SimSun" w:hint="eastAsia"/>
        </w:rPr>
        <w:t>用途的要求。</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При принятии решения об отказе в изменении целевого назначения земельного участка местный исполнительный комитет, администрация свободной экономической зоны, администрация индустриального парка в течение 3 рабочих дней после принятия такого решения сообщает об этом заинтересованному лицу с указанием оснований отказа, соответствующих законодательству.</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在</w:t>
      </w:r>
      <w:r w:rsidR="001254FF">
        <w:rPr>
          <w:rFonts w:ascii="Times New Roman" w:eastAsia="SimSun" w:hAnsi="SimSun" w:hint="eastAsia"/>
        </w:rPr>
        <w:t>做出拒绝</w:t>
      </w:r>
      <w:r w:rsidR="001A3BA3">
        <w:rPr>
          <w:rFonts w:ascii="Times New Roman" w:eastAsia="SimSun" w:hAnsi="SimSun" w:hint="eastAsia"/>
        </w:rPr>
        <w:t>变更地块指定用途</w:t>
      </w:r>
      <w:r w:rsidR="002D0133">
        <w:rPr>
          <w:rFonts w:ascii="Times New Roman" w:eastAsia="SimSun" w:hAnsi="SimSun" w:hint="eastAsia"/>
        </w:rPr>
        <w:t>的决定</w:t>
      </w:r>
      <w:r w:rsidR="001A3BA3">
        <w:rPr>
          <w:rFonts w:ascii="Times New Roman" w:eastAsia="SimSun" w:hAnsi="SimSun" w:hint="eastAsia"/>
        </w:rPr>
        <w:t>时，地方执行委员会、自由经济区管委会、工业园区</w:t>
      </w:r>
      <w:r w:rsidRPr="005A6851">
        <w:rPr>
          <w:rFonts w:ascii="Times New Roman" w:eastAsia="SimSun" w:hAnsi="SimSun" w:hint="eastAsia"/>
        </w:rPr>
        <w:t>管委会</w:t>
      </w:r>
      <w:r w:rsidR="001A3BA3">
        <w:rPr>
          <w:rFonts w:ascii="Times New Roman" w:eastAsia="SimSun" w:hAnsi="SimSun" w:hint="eastAsia"/>
        </w:rPr>
        <w:t>在做出这种</w:t>
      </w:r>
      <w:r w:rsidRPr="005A6851">
        <w:rPr>
          <w:rFonts w:ascii="Times New Roman" w:eastAsia="SimSun" w:hAnsi="SimSun" w:hint="eastAsia"/>
        </w:rPr>
        <w:t>决定后的</w:t>
      </w:r>
      <w:r w:rsidRPr="005A6851">
        <w:rPr>
          <w:rFonts w:ascii="Times New Roman" w:eastAsia="SimSun" w:hAnsi="Times New Roman"/>
        </w:rPr>
        <w:t>3</w:t>
      </w:r>
      <w:r w:rsidRPr="005A6851">
        <w:rPr>
          <w:rFonts w:ascii="Times New Roman" w:eastAsia="SimSun" w:hAnsi="SimSun" w:hint="eastAsia"/>
        </w:rPr>
        <w:t>个工作日内</w:t>
      </w:r>
      <w:r w:rsidR="001A3BA3">
        <w:rPr>
          <w:rFonts w:ascii="Times New Roman" w:eastAsia="SimSun" w:hAnsi="SimSun" w:hint="eastAsia"/>
        </w:rPr>
        <w:t>，将这一决定</w:t>
      </w:r>
      <w:r w:rsidRPr="005A6851">
        <w:rPr>
          <w:rFonts w:ascii="Times New Roman" w:eastAsia="SimSun" w:hAnsi="SimSun" w:hint="eastAsia"/>
        </w:rPr>
        <w:t>通知有关人员，并</w:t>
      </w:r>
      <w:r w:rsidR="001A3BA3">
        <w:rPr>
          <w:rFonts w:ascii="Times New Roman" w:eastAsia="SimSun" w:hAnsi="SimSun" w:hint="eastAsia"/>
        </w:rPr>
        <w:t>说明</w:t>
      </w:r>
      <w:r w:rsidRPr="005A6851">
        <w:rPr>
          <w:rFonts w:ascii="Times New Roman" w:eastAsia="SimSun" w:hAnsi="SimSun" w:hint="eastAsia"/>
        </w:rPr>
        <w:t>依法拒绝的理由。</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F94D71" w:rsidRDefault="00CD5EAD">
      <w:pPr>
        <w:pStyle w:val="ConsPlusNormal"/>
        <w:ind w:firstLine="540"/>
        <w:jc w:val="both"/>
        <w:rPr>
          <w:rFonts w:ascii="Times New Roman" w:eastAsia="SimSun" w:hAnsi="Times New Roman"/>
        </w:rPr>
      </w:pPr>
      <w:r w:rsidRPr="00F94D71">
        <w:rPr>
          <w:rFonts w:ascii="Times New Roman" w:eastAsia="SimSun" w:hAnsi="Times New Roman"/>
        </w:rPr>
        <w:t>Решение об отказе в изменении целевого назначения земельного участка может быть обжаловано в вышестоящий исполнительный комитет и (или) в суд.</w:t>
      </w:r>
    </w:p>
    <w:p w:rsidR="00CD5EAD" w:rsidRPr="005A6851" w:rsidRDefault="00AF7703">
      <w:pPr>
        <w:pStyle w:val="ConsPlusNormal"/>
        <w:ind w:firstLine="540"/>
        <w:jc w:val="both"/>
        <w:rPr>
          <w:rFonts w:ascii="Times New Roman" w:eastAsia="SimSun" w:hAnsi="Times New Roman"/>
        </w:rPr>
      </w:pPr>
      <w:r>
        <w:rPr>
          <w:rFonts w:ascii="Times New Roman" w:eastAsia="SimSun" w:hAnsi="SimSun" w:hint="eastAsia"/>
        </w:rPr>
        <w:t>对</w:t>
      </w:r>
      <w:r w:rsidR="00CD5EAD" w:rsidRPr="00F94D71">
        <w:rPr>
          <w:rFonts w:ascii="Times New Roman" w:eastAsia="SimSun" w:hAnsi="SimSun" w:hint="eastAsia"/>
        </w:rPr>
        <w:t>拒绝改变</w:t>
      </w:r>
      <w:r>
        <w:rPr>
          <w:rFonts w:ascii="Times New Roman" w:eastAsia="SimSun" w:hAnsi="SimSun" w:hint="eastAsia"/>
        </w:rPr>
        <w:t>地块指定用途</w:t>
      </w:r>
      <w:r w:rsidR="00CD5EAD" w:rsidRPr="00F94D71">
        <w:rPr>
          <w:rFonts w:ascii="Times New Roman" w:eastAsia="SimSun" w:hAnsi="SimSun" w:hint="eastAsia"/>
        </w:rPr>
        <w:t>的决定</w:t>
      </w:r>
      <w:r>
        <w:rPr>
          <w:rFonts w:ascii="Times New Roman" w:eastAsia="SimSun" w:hAnsi="SimSun" w:hint="eastAsia"/>
        </w:rPr>
        <w:t>，</w:t>
      </w:r>
      <w:r w:rsidR="00CD5EAD" w:rsidRPr="00F94D71">
        <w:rPr>
          <w:rFonts w:ascii="Times New Roman" w:eastAsia="SimSun" w:hAnsi="SimSun" w:hint="eastAsia"/>
        </w:rPr>
        <w:t>可向上级执行委员会和（或）法院</w:t>
      </w:r>
      <w:r>
        <w:rPr>
          <w:rFonts w:ascii="Times New Roman" w:eastAsia="SimSun" w:hAnsi="SimSun" w:hint="eastAsia"/>
        </w:rPr>
        <w:t>提出</w:t>
      </w:r>
      <w:r w:rsidR="00CD5EAD" w:rsidRPr="00F94D71">
        <w:rPr>
          <w:rFonts w:ascii="Times New Roman" w:eastAsia="SimSun" w:hAnsi="SimSun" w:hint="eastAsia"/>
        </w:rPr>
        <w:t>上诉。</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7. Заинтересованное лицо в течение двух месяцев со дня принятия решения об изменении целевого назначения земельного участка обязано в установленном порядке обратиться в территориальную организацию по государственной регистрации недвижимого имущества, прав на него и сделок с ним за государственной регистрацией изменения земельного участка на основании изменения его целевого назначения.</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7. </w:t>
      </w:r>
      <w:r w:rsidRPr="005A6851">
        <w:rPr>
          <w:rFonts w:ascii="Times New Roman" w:eastAsia="SimSun" w:hAnsi="SimSun" w:hint="eastAsia"/>
        </w:rPr>
        <w:t>在</w:t>
      </w:r>
      <w:r w:rsidR="00B81BC9">
        <w:rPr>
          <w:rFonts w:ascii="Times New Roman" w:eastAsia="SimSun" w:hAnsi="SimSun" w:hint="eastAsia"/>
        </w:rPr>
        <w:t>变更</w:t>
      </w:r>
      <w:r w:rsidRPr="005A6851">
        <w:rPr>
          <w:rFonts w:ascii="Times New Roman" w:eastAsia="SimSun" w:hAnsi="SimSun" w:hint="eastAsia"/>
        </w:rPr>
        <w:t>土地</w:t>
      </w:r>
      <w:r w:rsidR="00864FCB">
        <w:rPr>
          <w:rFonts w:ascii="Times New Roman" w:eastAsia="SimSun" w:hAnsi="SimSun" w:hint="eastAsia"/>
        </w:rPr>
        <w:t>指定</w:t>
      </w:r>
      <w:r w:rsidRPr="005A6851">
        <w:rPr>
          <w:rFonts w:ascii="Times New Roman" w:eastAsia="SimSun" w:hAnsi="SimSun" w:hint="eastAsia"/>
        </w:rPr>
        <w:t>用途</w:t>
      </w:r>
      <w:r w:rsidR="00864FCB">
        <w:rPr>
          <w:rFonts w:ascii="Times New Roman" w:eastAsia="SimSun" w:hAnsi="SimSun" w:hint="eastAsia"/>
        </w:rPr>
        <w:t>的</w:t>
      </w:r>
      <w:r w:rsidRPr="005A6851">
        <w:rPr>
          <w:rFonts w:ascii="Times New Roman" w:eastAsia="SimSun" w:hAnsi="SimSun" w:hint="eastAsia"/>
        </w:rPr>
        <w:t>决定通过之日起两个月内，有关人员</w:t>
      </w:r>
      <w:r w:rsidR="00864FCB">
        <w:rPr>
          <w:rFonts w:ascii="Times New Roman" w:eastAsia="SimSun" w:hAnsi="SimSun" w:hint="eastAsia"/>
        </w:rPr>
        <w:t>应按规定方式，</w:t>
      </w:r>
      <w:r w:rsidRPr="005A6851">
        <w:rPr>
          <w:rFonts w:ascii="Times New Roman" w:eastAsia="SimSun" w:hAnsi="SimSun" w:hint="eastAsia"/>
        </w:rPr>
        <w:t>到</w:t>
      </w:r>
      <w:r w:rsidR="00864FCB">
        <w:rPr>
          <w:rFonts w:ascii="Times New Roman" w:eastAsia="SimSun" w:hAnsi="SimSun" w:hint="eastAsia"/>
        </w:rPr>
        <w:t>地区不动产</w:t>
      </w:r>
      <w:r w:rsidRPr="005A6851">
        <w:rPr>
          <w:rFonts w:ascii="Times New Roman" w:eastAsia="SimSun" w:hAnsi="SimSun" w:hint="eastAsia"/>
        </w:rPr>
        <w:t>、</w:t>
      </w:r>
      <w:r w:rsidR="00864FCB">
        <w:rPr>
          <w:rFonts w:ascii="Times New Roman" w:eastAsia="SimSun" w:hAnsi="SimSun" w:hint="eastAsia"/>
        </w:rPr>
        <w:t>权属</w:t>
      </w:r>
      <w:r w:rsidRPr="005A6851">
        <w:rPr>
          <w:rFonts w:ascii="Times New Roman" w:eastAsia="SimSun" w:hAnsi="SimSun" w:hint="eastAsia"/>
        </w:rPr>
        <w:t>和交易</w:t>
      </w:r>
      <w:r w:rsidR="00864FCB">
        <w:rPr>
          <w:rFonts w:ascii="Times New Roman" w:eastAsia="SimSun" w:hAnsi="SimSun" w:hint="eastAsia"/>
        </w:rPr>
        <w:t>国家登记机构</w:t>
      </w:r>
      <w:r w:rsidRPr="005A6851">
        <w:rPr>
          <w:rFonts w:ascii="Times New Roman" w:eastAsia="SimSun" w:hAnsi="SimSun" w:hint="eastAsia"/>
        </w:rPr>
        <w:t>，</w:t>
      </w:r>
      <w:r w:rsidR="00864FCB">
        <w:rPr>
          <w:rFonts w:ascii="Times New Roman" w:eastAsia="SimSun" w:hAnsi="SimSun" w:hint="eastAsia"/>
        </w:rPr>
        <w:t>对变更地块的指定</w:t>
      </w:r>
      <w:r w:rsidRPr="005A6851">
        <w:rPr>
          <w:rFonts w:ascii="Times New Roman" w:eastAsia="SimSun" w:hAnsi="SimSun" w:hint="eastAsia"/>
        </w:rPr>
        <w:t>用途</w:t>
      </w:r>
      <w:r w:rsidR="00864FCB">
        <w:rPr>
          <w:rFonts w:ascii="Times New Roman" w:eastAsia="SimSun" w:hAnsi="SimSun" w:hint="eastAsia"/>
        </w:rPr>
        <w:t>进行国家登记</w:t>
      </w:r>
      <w:r w:rsidRPr="005A6851">
        <w:rPr>
          <w:rFonts w:ascii="Times New Roman" w:eastAsia="SimSun" w:hAnsi="SimSun" w:hint="eastAsia"/>
        </w:rPr>
        <w:t>。</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При невыполнении данного требования решение об изменении целевого назначения считается утратившим силу.</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SimSun" w:hint="eastAsia"/>
        </w:rPr>
        <w:t>如果不</w:t>
      </w:r>
      <w:r w:rsidR="00081CA5">
        <w:rPr>
          <w:rFonts w:ascii="Times New Roman" w:eastAsia="SimSun" w:hAnsi="SimSun" w:hint="eastAsia"/>
        </w:rPr>
        <w:t>能</w:t>
      </w:r>
      <w:r w:rsidR="00DE1D1B">
        <w:rPr>
          <w:rFonts w:ascii="Times New Roman" w:eastAsia="SimSun" w:hAnsi="SimSun" w:hint="eastAsia"/>
        </w:rPr>
        <w:t>完成</w:t>
      </w:r>
      <w:r w:rsidRPr="005A6851">
        <w:rPr>
          <w:rFonts w:ascii="Times New Roman" w:eastAsia="SimSun" w:hAnsi="SimSun" w:hint="eastAsia"/>
        </w:rPr>
        <w:t>此要求，则更改</w:t>
      </w:r>
      <w:r w:rsidR="00DE1D1B">
        <w:rPr>
          <w:rFonts w:ascii="Times New Roman" w:eastAsia="SimSun" w:hAnsi="SimSun" w:hint="eastAsia"/>
        </w:rPr>
        <w:t>地块指定</w:t>
      </w:r>
      <w:r w:rsidRPr="005A6851">
        <w:rPr>
          <w:rFonts w:ascii="Times New Roman" w:eastAsia="SimSun" w:hAnsi="SimSun" w:hint="eastAsia"/>
        </w:rPr>
        <w:t>用途的决定被视为无效。</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19.08.2016 N 659)</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8. Если изменение целевого назначения земельного участка связано с осуществлением строительной </w:t>
      </w:r>
      <w:r w:rsidRPr="005A6851">
        <w:rPr>
          <w:rFonts w:ascii="Times New Roman" w:eastAsia="SimSun" w:hAnsi="Times New Roman"/>
        </w:rPr>
        <w:lastRenderedPageBreak/>
        <w:t>деятельности, решение местного исполнительного комитета, администрации индустриального парка об изменении целевого назначения принимается одновременно с решением о разрешении проведения проектно-изыскательских работ и строительства объекта в порядке, установленном Положением о порядке подготовки и выдачи разрешительной документации на строительство объектов, утвержденным постановлением Совета Министров Республики Беларусь от 20 февраля 2007 г. N 223 "О некоторых мерах по совершенствованию архитектурной и строительной деятельности" (Национальный реестр правовых актов Республики Беларусь, 2007 г., N 56, 5/24788).</w:t>
      </w:r>
    </w:p>
    <w:p w:rsidR="00F017B5" w:rsidRDefault="00F017B5">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8. </w:t>
      </w:r>
      <w:r w:rsidRPr="005A6851">
        <w:rPr>
          <w:rFonts w:ascii="Times New Roman" w:eastAsia="SimSun" w:hAnsi="SimSun" w:hint="eastAsia"/>
        </w:rPr>
        <w:t>如果</w:t>
      </w:r>
      <w:r w:rsidR="00DE1D1B">
        <w:rPr>
          <w:rFonts w:ascii="Times New Roman" w:eastAsia="SimSun" w:hAnsi="SimSun" w:hint="eastAsia"/>
        </w:rPr>
        <w:t>地块指定</w:t>
      </w:r>
      <w:r w:rsidRPr="005A6851">
        <w:rPr>
          <w:rFonts w:ascii="Times New Roman" w:eastAsia="SimSun" w:hAnsi="SimSun" w:hint="eastAsia"/>
        </w:rPr>
        <w:t>用途的变更与</w:t>
      </w:r>
      <w:r w:rsidR="00DE1D1B">
        <w:rPr>
          <w:rFonts w:ascii="Times New Roman" w:eastAsia="SimSun" w:hAnsi="SimSun" w:hint="eastAsia"/>
        </w:rPr>
        <w:t>进行</w:t>
      </w:r>
      <w:r w:rsidR="000C1BF2">
        <w:rPr>
          <w:rFonts w:ascii="Times New Roman" w:eastAsia="SimSun" w:hAnsi="SimSun" w:hint="eastAsia"/>
        </w:rPr>
        <w:t>工程建设</w:t>
      </w:r>
      <w:r w:rsidRPr="005A6851">
        <w:rPr>
          <w:rFonts w:ascii="Times New Roman" w:eastAsia="SimSun" w:hAnsi="SimSun" w:hint="eastAsia"/>
        </w:rPr>
        <w:t>活动有关，根据白俄罗斯共和国部长会议</w:t>
      </w:r>
      <w:r w:rsidRPr="005A6851">
        <w:rPr>
          <w:rFonts w:ascii="Times New Roman" w:eastAsia="SimSun" w:hAnsi="Times New Roman"/>
        </w:rPr>
        <w:t>2007</w:t>
      </w:r>
      <w:r w:rsidRPr="005A6851">
        <w:rPr>
          <w:rFonts w:ascii="Times New Roman" w:eastAsia="SimSun" w:hAnsi="SimSun" w:hint="eastAsia"/>
        </w:rPr>
        <w:t>年</w:t>
      </w:r>
      <w:r w:rsidRPr="005A6851">
        <w:rPr>
          <w:rFonts w:ascii="Times New Roman" w:eastAsia="SimSun" w:hAnsi="Times New Roman"/>
        </w:rPr>
        <w:t>2</w:t>
      </w:r>
      <w:r w:rsidRPr="005A6851">
        <w:rPr>
          <w:rFonts w:ascii="Times New Roman" w:eastAsia="SimSun" w:hAnsi="SimSun" w:hint="eastAsia"/>
        </w:rPr>
        <w:t>月</w:t>
      </w:r>
      <w:r w:rsidRPr="005A6851">
        <w:rPr>
          <w:rFonts w:ascii="Times New Roman" w:eastAsia="SimSun" w:hAnsi="Times New Roman"/>
        </w:rPr>
        <w:t>20</w:t>
      </w:r>
      <w:r w:rsidRPr="005A6851">
        <w:rPr>
          <w:rFonts w:ascii="Times New Roman" w:eastAsia="SimSun" w:hAnsi="SimSun" w:hint="eastAsia"/>
        </w:rPr>
        <w:t>日</w:t>
      </w:r>
      <w:r w:rsidR="007326AF" w:rsidRPr="005A6851">
        <w:rPr>
          <w:rFonts w:ascii="Times New Roman" w:eastAsia="SimSun" w:hAnsi="SimSun" w:hint="eastAsia"/>
        </w:rPr>
        <w:t>第</w:t>
      </w:r>
      <w:r w:rsidR="007326AF" w:rsidRPr="005A6851">
        <w:rPr>
          <w:rFonts w:ascii="Times New Roman" w:eastAsia="SimSun" w:hAnsi="Times New Roman"/>
        </w:rPr>
        <w:t>223</w:t>
      </w:r>
      <w:r w:rsidR="007326AF" w:rsidRPr="005A6851">
        <w:rPr>
          <w:rFonts w:ascii="Times New Roman" w:eastAsia="SimSun" w:hAnsi="SimSun" w:hint="eastAsia"/>
        </w:rPr>
        <w:t>号</w:t>
      </w:r>
      <w:r w:rsidR="007326AF">
        <w:rPr>
          <w:rFonts w:ascii="Times New Roman" w:eastAsia="SimSun" w:hAnsi="SimSun" w:hint="eastAsia"/>
        </w:rPr>
        <w:t>决议（</w:t>
      </w:r>
      <w:r w:rsidR="00F017B5">
        <w:rPr>
          <w:rFonts w:ascii="Times New Roman" w:eastAsia="SimSun" w:hAnsi="Times New Roman" w:hint="eastAsia"/>
        </w:rPr>
        <w:t>《</w:t>
      </w:r>
      <w:r w:rsidR="007326AF" w:rsidRPr="005A6851">
        <w:rPr>
          <w:rFonts w:ascii="Times New Roman" w:eastAsia="SimSun" w:hAnsi="SimSun" w:hint="eastAsia"/>
        </w:rPr>
        <w:t>关于</w:t>
      </w:r>
      <w:r w:rsidR="00F017B5">
        <w:rPr>
          <w:rFonts w:ascii="Times New Roman" w:eastAsia="SimSun" w:hAnsi="SimSun" w:hint="eastAsia"/>
        </w:rPr>
        <w:t>完</w:t>
      </w:r>
      <w:r w:rsidR="007326AF" w:rsidRPr="005A6851">
        <w:rPr>
          <w:rFonts w:ascii="Times New Roman" w:eastAsia="SimSun" w:hAnsi="SimSun" w:hint="eastAsia"/>
        </w:rPr>
        <w:t>善建筑和施工活动的</w:t>
      </w:r>
      <w:r w:rsidR="00F017B5">
        <w:rPr>
          <w:rFonts w:ascii="Times New Roman" w:eastAsia="SimSun" w:hAnsi="SimSun" w:hint="eastAsia"/>
        </w:rPr>
        <w:t>若干</w:t>
      </w:r>
      <w:r w:rsidR="007326AF" w:rsidRPr="005A6851">
        <w:rPr>
          <w:rFonts w:ascii="Times New Roman" w:eastAsia="SimSun" w:hAnsi="SimSun" w:hint="eastAsia"/>
        </w:rPr>
        <w:t>措施</w:t>
      </w:r>
      <w:r w:rsidR="00F017B5">
        <w:rPr>
          <w:rFonts w:ascii="Times New Roman" w:eastAsia="SimSun" w:hAnsi="Times New Roman" w:hint="eastAsia"/>
        </w:rPr>
        <w:t>》见</w:t>
      </w:r>
      <w:r w:rsidR="00F017B5" w:rsidRPr="005A6851">
        <w:rPr>
          <w:rFonts w:ascii="Times New Roman" w:eastAsia="SimSun" w:hAnsi="SimSun" w:hint="eastAsia"/>
        </w:rPr>
        <w:t>白俄罗斯共和国国家法律</w:t>
      </w:r>
      <w:r w:rsidR="00766528">
        <w:rPr>
          <w:rFonts w:ascii="Times New Roman" w:eastAsia="SimSun" w:hAnsi="SimSun" w:hint="eastAsia"/>
        </w:rPr>
        <w:t>文件登记册</w:t>
      </w:r>
      <w:r w:rsidR="00F017B5" w:rsidRPr="005A6851">
        <w:rPr>
          <w:rFonts w:ascii="Times New Roman" w:eastAsia="SimSun" w:hAnsi="Times New Roman"/>
        </w:rPr>
        <w:t>2007</w:t>
      </w:r>
      <w:r w:rsidR="00F017B5" w:rsidRPr="005A6851">
        <w:rPr>
          <w:rFonts w:ascii="Times New Roman" w:eastAsia="SimSun" w:hAnsi="SimSun" w:hint="eastAsia"/>
        </w:rPr>
        <w:t>年第</w:t>
      </w:r>
      <w:r w:rsidR="00F017B5" w:rsidRPr="005A6851">
        <w:rPr>
          <w:rFonts w:ascii="Times New Roman" w:eastAsia="SimSun" w:hAnsi="Times New Roman"/>
        </w:rPr>
        <w:t>56</w:t>
      </w:r>
      <w:r w:rsidR="00F017B5" w:rsidRPr="005A6851">
        <w:rPr>
          <w:rFonts w:ascii="Times New Roman" w:eastAsia="SimSun" w:hAnsi="SimSun" w:hint="eastAsia"/>
        </w:rPr>
        <w:t>号、第</w:t>
      </w:r>
      <w:r w:rsidR="00F017B5" w:rsidRPr="005A6851">
        <w:rPr>
          <w:rFonts w:ascii="Times New Roman" w:eastAsia="SimSun" w:hAnsi="Times New Roman"/>
        </w:rPr>
        <w:t>5/24788</w:t>
      </w:r>
      <w:r w:rsidR="00F017B5" w:rsidRPr="005A6851">
        <w:rPr>
          <w:rFonts w:ascii="Times New Roman" w:eastAsia="SimSun" w:hAnsi="SimSun" w:hint="eastAsia"/>
        </w:rPr>
        <w:t>号</w:t>
      </w:r>
      <w:r w:rsidR="007326AF">
        <w:rPr>
          <w:rFonts w:ascii="Times New Roman" w:eastAsia="SimSun" w:hAnsi="SimSun" w:hint="eastAsia"/>
        </w:rPr>
        <w:t>）</w:t>
      </w:r>
      <w:r w:rsidRPr="005A6851">
        <w:rPr>
          <w:rFonts w:ascii="Times New Roman" w:eastAsia="SimSun" w:hAnsi="SimSun" w:hint="eastAsia"/>
        </w:rPr>
        <w:t>批准的</w:t>
      </w:r>
      <w:r w:rsidR="007326AF">
        <w:rPr>
          <w:rFonts w:ascii="Times New Roman" w:eastAsia="SimSun" w:hAnsi="SimSun" w:hint="eastAsia"/>
        </w:rPr>
        <w:t>《</w:t>
      </w:r>
      <w:r w:rsidRPr="005A6851">
        <w:rPr>
          <w:rFonts w:ascii="Times New Roman" w:eastAsia="SimSun" w:hAnsi="SimSun" w:hint="eastAsia"/>
        </w:rPr>
        <w:t>关于准备和</w:t>
      </w:r>
      <w:r w:rsidR="007326AF">
        <w:rPr>
          <w:rFonts w:ascii="Times New Roman" w:eastAsia="SimSun" w:hAnsi="SimSun" w:hint="eastAsia"/>
        </w:rPr>
        <w:t>发放项目施工</w:t>
      </w:r>
      <w:r w:rsidRPr="005A6851">
        <w:rPr>
          <w:rFonts w:ascii="Times New Roman" w:eastAsia="SimSun" w:hAnsi="SimSun" w:hint="eastAsia"/>
        </w:rPr>
        <w:t>许可证</w:t>
      </w:r>
      <w:r w:rsidR="007326AF">
        <w:rPr>
          <w:rFonts w:ascii="Times New Roman" w:eastAsia="SimSun" w:hAnsi="SimSun" w:hint="eastAsia"/>
        </w:rPr>
        <w:t>条例》规定</w:t>
      </w:r>
      <w:r w:rsidRPr="005A6851">
        <w:rPr>
          <w:rFonts w:ascii="Times New Roman" w:eastAsia="SimSun" w:hAnsi="SimSun" w:hint="eastAsia"/>
        </w:rPr>
        <w:t>的方式，</w:t>
      </w:r>
      <w:r w:rsidR="0032509A" w:rsidRPr="005A6851">
        <w:rPr>
          <w:rFonts w:ascii="Times New Roman" w:eastAsia="SimSun" w:hAnsi="SimSun" w:hint="eastAsia"/>
        </w:rPr>
        <w:t>地方执行委员会、工业园</w:t>
      </w:r>
      <w:r w:rsidR="00894DB0">
        <w:rPr>
          <w:rFonts w:ascii="Times New Roman" w:eastAsia="SimSun" w:hAnsi="SimSun" w:hint="eastAsia"/>
        </w:rPr>
        <w:t>区</w:t>
      </w:r>
      <w:r w:rsidR="0032509A" w:rsidRPr="005A6851">
        <w:rPr>
          <w:rFonts w:ascii="Times New Roman" w:eastAsia="SimSun" w:hAnsi="SimSun" w:hint="eastAsia"/>
        </w:rPr>
        <w:t>管委会</w:t>
      </w:r>
      <w:r w:rsidR="00F017B5">
        <w:rPr>
          <w:rFonts w:ascii="Times New Roman" w:eastAsia="SimSun" w:hAnsi="SimSun" w:hint="eastAsia"/>
        </w:rPr>
        <w:t>可同时做出变更地块指定用途</w:t>
      </w:r>
      <w:r w:rsidR="0032509A" w:rsidRPr="005A6851">
        <w:rPr>
          <w:rFonts w:ascii="Times New Roman" w:eastAsia="SimSun" w:hAnsi="SimSun" w:hint="eastAsia"/>
        </w:rPr>
        <w:t>的决定</w:t>
      </w:r>
      <w:bookmarkStart w:id="5" w:name="_Hlk22891370"/>
      <w:r w:rsidR="00F017B5">
        <w:rPr>
          <w:rFonts w:ascii="Times New Roman" w:eastAsia="SimSun" w:hAnsi="SimSun" w:hint="eastAsia"/>
        </w:rPr>
        <w:t>和批准</w:t>
      </w:r>
      <w:r w:rsidRPr="005A6851">
        <w:rPr>
          <w:rFonts w:ascii="Times New Roman" w:eastAsia="SimSun" w:hAnsi="SimSun" w:hint="eastAsia"/>
        </w:rPr>
        <w:t>勘察</w:t>
      </w:r>
      <w:r w:rsidR="00F017B5">
        <w:rPr>
          <w:rFonts w:ascii="Times New Roman" w:eastAsia="SimSun" w:hAnsi="SimSun" w:hint="eastAsia"/>
        </w:rPr>
        <w:t>设计</w:t>
      </w:r>
      <w:r w:rsidRPr="005A6851">
        <w:rPr>
          <w:rFonts w:ascii="Times New Roman" w:eastAsia="SimSun" w:hAnsi="SimSun" w:hint="eastAsia"/>
        </w:rPr>
        <w:t>工作及项目</w:t>
      </w:r>
      <w:r w:rsidR="00F017B5">
        <w:rPr>
          <w:rFonts w:ascii="Times New Roman" w:eastAsia="SimSun" w:hAnsi="SimSun" w:hint="eastAsia"/>
        </w:rPr>
        <w:t>动工</w:t>
      </w:r>
      <w:r w:rsidRPr="005A6851">
        <w:rPr>
          <w:rFonts w:ascii="Times New Roman" w:eastAsia="SimSun" w:hAnsi="SimSun" w:hint="eastAsia"/>
        </w:rPr>
        <w:t>许可的决</w:t>
      </w:r>
      <w:bookmarkEnd w:id="5"/>
      <w:r w:rsidR="00F017B5">
        <w:rPr>
          <w:rFonts w:ascii="Times New Roman" w:eastAsia="SimSun" w:hAnsi="SimSun" w:hint="eastAsia"/>
        </w:rPr>
        <w:t>定</w:t>
      </w:r>
      <w:r w:rsidRPr="005A6851">
        <w:rPr>
          <w:rFonts w:ascii="Times New Roman" w:eastAsia="SimSun" w:hAnsi="SimSun" w:hint="eastAsia"/>
        </w:rPr>
        <w:t>。</w:t>
      </w:r>
    </w:p>
    <w:p w:rsidR="00DE1D1B" w:rsidRDefault="00DE1D1B">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постановления Совмина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9. Если изменение целевого назначения земельного участка влечет перевод земель из одних категории и вида в другие, то он осуществляется в соответствии с Положением о порядке перевода земель из одних категорий и видов в другие и отнесения земель к определенным видам, утвержденным Указом Президента Республики Беларусь от 27 декабря 2007 г. N 667 "Об изъятии и предоставлении земельных участков" (Национальный реестр правовых актов Республики Беларусь, 2008 г., N 6, 1/9264).</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9. </w:t>
      </w:r>
      <w:r w:rsidRPr="005A6851">
        <w:rPr>
          <w:rFonts w:ascii="Times New Roman" w:eastAsia="SimSun" w:hAnsi="SimSun" w:hint="eastAsia"/>
        </w:rPr>
        <w:t>如果</w:t>
      </w:r>
      <w:r w:rsidR="00C148CB">
        <w:rPr>
          <w:rFonts w:ascii="Times New Roman" w:eastAsia="SimSun" w:hAnsi="SimSun" w:hint="eastAsia"/>
        </w:rPr>
        <w:t>变更地块指定用途</w:t>
      </w:r>
      <w:r w:rsidR="00EF1FBF">
        <w:rPr>
          <w:rFonts w:ascii="Times New Roman" w:eastAsia="SimSun" w:hAnsi="SimSun" w:hint="eastAsia"/>
        </w:rPr>
        <w:t>，</w:t>
      </w:r>
      <w:r w:rsidRPr="005A6851">
        <w:rPr>
          <w:rFonts w:ascii="Times New Roman" w:eastAsia="SimSun" w:hAnsi="SimSun" w:hint="eastAsia"/>
        </w:rPr>
        <w:t>需要</w:t>
      </w:r>
      <w:r w:rsidR="00EF1FBF">
        <w:rPr>
          <w:rFonts w:ascii="Times New Roman" w:eastAsia="SimSun" w:hAnsi="SimSun" w:hint="eastAsia"/>
        </w:rPr>
        <w:t>改变</w:t>
      </w:r>
      <w:r w:rsidRPr="005A6851">
        <w:rPr>
          <w:rFonts w:ascii="Times New Roman" w:eastAsia="SimSun" w:hAnsi="SimSun" w:hint="eastAsia"/>
        </w:rPr>
        <w:t>土地</w:t>
      </w:r>
      <w:r w:rsidR="00EF1FBF">
        <w:rPr>
          <w:rFonts w:ascii="Times New Roman" w:eastAsia="SimSun" w:hAnsi="SimSun" w:hint="eastAsia"/>
        </w:rPr>
        <w:t>的种类</w:t>
      </w:r>
      <w:r w:rsidR="0032509A" w:rsidRPr="005A6851">
        <w:rPr>
          <w:rFonts w:ascii="Times New Roman" w:eastAsia="SimSun" w:hAnsi="SimSun" w:hint="eastAsia"/>
        </w:rPr>
        <w:t>和类型</w:t>
      </w:r>
      <w:r w:rsidRPr="005A6851">
        <w:rPr>
          <w:rFonts w:ascii="Times New Roman" w:eastAsia="SimSun" w:hAnsi="SimSun" w:hint="eastAsia"/>
        </w:rPr>
        <w:t>，</w:t>
      </w:r>
      <w:r w:rsidR="00EF1FBF">
        <w:rPr>
          <w:rFonts w:ascii="Times New Roman" w:eastAsia="SimSun" w:hAnsi="SimSun" w:hint="eastAsia"/>
        </w:rPr>
        <w:t>则</w:t>
      </w:r>
      <w:r w:rsidRPr="005A6851">
        <w:rPr>
          <w:rFonts w:ascii="Times New Roman" w:eastAsia="SimSun" w:hAnsi="SimSun" w:hint="eastAsia"/>
        </w:rPr>
        <w:t>根据</w:t>
      </w:r>
      <w:r w:rsidRPr="005A6851">
        <w:rPr>
          <w:rFonts w:ascii="Times New Roman" w:eastAsia="SimSun" w:hAnsi="Times New Roman"/>
        </w:rPr>
        <w:t>2007</w:t>
      </w:r>
      <w:r w:rsidRPr="005A6851">
        <w:rPr>
          <w:rFonts w:ascii="Times New Roman" w:eastAsia="SimSun" w:hAnsi="SimSun" w:hint="eastAsia"/>
        </w:rPr>
        <w:t>年</w:t>
      </w:r>
      <w:r w:rsidRPr="005A6851">
        <w:rPr>
          <w:rFonts w:ascii="Times New Roman" w:eastAsia="SimSun" w:hAnsi="Times New Roman"/>
        </w:rPr>
        <w:t>12</w:t>
      </w:r>
      <w:r w:rsidRPr="005A6851">
        <w:rPr>
          <w:rFonts w:ascii="Times New Roman" w:eastAsia="SimSun" w:hAnsi="SimSun" w:hint="eastAsia"/>
        </w:rPr>
        <w:t>月</w:t>
      </w:r>
      <w:r w:rsidRPr="005A6851">
        <w:rPr>
          <w:rFonts w:ascii="Times New Roman" w:eastAsia="SimSun" w:hAnsi="Times New Roman"/>
        </w:rPr>
        <w:t>27</w:t>
      </w:r>
      <w:r w:rsidRPr="005A6851">
        <w:rPr>
          <w:rFonts w:ascii="Times New Roman" w:eastAsia="SimSun" w:hAnsi="SimSun" w:hint="eastAsia"/>
        </w:rPr>
        <w:t>日</w:t>
      </w:r>
      <w:r w:rsidR="00EF1FBF" w:rsidRPr="005A6851">
        <w:rPr>
          <w:rFonts w:ascii="Times New Roman" w:eastAsia="SimSun" w:hAnsi="SimSun" w:hint="eastAsia"/>
        </w:rPr>
        <w:t>白俄罗斯共和国</w:t>
      </w:r>
      <w:r w:rsidRPr="005A6851">
        <w:rPr>
          <w:rFonts w:ascii="Times New Roman" w:eastAsia="SimSun" w:hAnsi="SimSun" w:hint="eastAsia"/>
        </w:rPr>
        <w:t>第</w:t>
      </w:r>
      <w:r w:rsidRPr="005A6851">
        <w:rPr>
          <w:rFonts w:ascii="Times New Roman" w:eastAsia="SimSun" w:hAnsi="Times New Roman"/>
        </w:rPr>
        <w:t>667</w:t>
      </w:r>
      <w:r w:rsidRPr="005A6851">
        <w:rPr>
          <w:rFonts w:ascii="Times New Roman" w:eastAsia="SimSun" w:hAnsi="SimSun" w:hint="eastAsia"/>
        </w:rPr>
        <w:t>号</w:t>
      </w:r>
      <w:r w:rsidR="00EF1FBF" w:rsidRPr="005A6851">
        <w:rPr>
          <w:rFonts w:ascii="Times New Roman" w:eastAsia="SimSun" w:hAnsi="SimSun" w:hint="eastAsia"/>
        </w:rPr>
        <w:t>总统</w:t>
      </w:r>
      <w:r w:rsidRPr="005A6851">
        <w:rPr>
          <w:rFonts w:ascii="Times New Roman" w:eastAsia="SimSun" w:hAnsi="SimSun" w:hint="eastAsia"/>
        </w:rPr>
        <w:t>令</w:t>
      </w:r>
      <w:r w:rsidR="00EF1FBF">
        <w:rPr>
          <w:rFonts w:ascii="Times New Roman" w:eastAsia="SimSun" w:hAnsi="SimSun" w:hint="eastAsia"/>
        </w:rPr>
        <w:t>《</w:t>
      </w:r>
      <w:r w:rsidR="00EF1FBF" w:rsidRPr="005A6851">
        <w:rPr>
          <w:rFonts w:ascii="Times New Roman" w:eastAsia="SimSun" w:hAnsi="SimSun" w:hint="eastAsia"/>
        </w:rPr>
        <w:t>关于</w:t>
      </w:r>
      <w:r w:rsidR="00894DB0">
        <w:rPr>
          <w:rFonts w:ascii="Times New Roman" w:eastAsia="SimSun" w:hAnsi="SimSun" w:hint="eastAsia"/>
        </w:rPr>
        <w:t>收回和提供</w:t>
      </w:r>
      <w:r w:rsidR="00EF1FBF">
        <w:rPr>
          <w:rFonts w:ascii="Times New Roman" w:eastAsia="SimSun" w:hAnsi="SimSun" w:hint="eastAsia"/>
        </w:rPr>
        <w:t>地块》批准的</w:t>
      </w:r>
      <w:r w:rsidRPr="005A6851">
        <w:rPr>
          <w:rFonts w:ascii="Times New Roman" w:eastAsia="SimSun" w:hAnsi="SimSun" w:hint="eastAsia"/>
        </w:rPr>
        <w:t>《关于</w:t>
      </w:r>
      <w:r w:rsidR="00EF1FBF">
        <w:rPr>
          <w:rFonts w:ascii="Times New Roman" w:eastAsia="SimSun" w:hAnsi="SimSun" w:hint="eastAsia"/>
        </w:rPr>
        <w:t>改变土地种类</w:t>
      </w:r>
      <w:r w:rsidRPr="005A6851">
        <w:rPr>
          <w:rFonts w:ascii="Times New Roman" w:eastAsia="SimSun" w:hAnsi="SimSun" w:hint="eastAsia"/>
        </w:rPr>
        <w:t>和类型并列入</w:t>
      </w:r>
      <w:r w:rsidR="009F0400">
        <w:rPr>
          <w:rFonts w:ascii="Times New Roman" w:eastAsia="SimSun" w:hAnsi="SimSun" w:hint="eastAsia"/>
        </w:rPr>
        <w:t>确定类别</w:t>
      </w:r>
      <w:r w:rsidRPr="005A6851">
        <w:rPr>
          <w:rFonts w:ascii="Times New Roman" w:eastAsia="SimSun" w:hAnsi="SimSun" w:hint="eastAsia"/>
        </w:rPr>
        <w:t>的程序规定》</w:t>
      </w:r>
      <w:r w:rsidR="009F0400">
        <w:rPr>
          <w:rFonts w:ascii="Times New Roman" w:eastAsia="SimSun" w:hAnsi="SimSun" w:hint="eastAsia"/>
        </w:rPr>
        <w:t>执行</w:t>
      </w:r>
      <w:r w:rsidRPr="005A6851">
        <w:rPr>
          <w:rFonts w:ascii="Times New Roman" w:eastAsia="SimSun" w:hAnsi="SimSun" w:hint="eastAsia"/>
        </w:rPr>
        <w:t>（白俄罗斯共和国国家法律文件登记簿，</w:t>
      </w:r>
      <w:r w:rsidRPr="005A6851">
        <w:rPr>
          <w:rFonts w:ascii="Times New Roman" w:eastAsia="SimSun" w:hAnsi="Times New Roman"/>
        </w:rPr>
        <w:t>2008</w:t>
      </w:r>
      <w:r w:rsidRPr="005A6851">
        <w:rPr>
          <w:rFonts w:ascii="Times New Roman" w:eastAsia="SimSun" w:hAnsi="SimSun" w:hint="eastAsia"/>
        </w:rPr>
        <w:t>年，第</w:t>
      </w:r>
      <w:r w:rsidRPr="005A6851">
        <w:rPr>
          <w:rFonts w:ascii="Times New Roman" w:eastAsia="SimSun" w:hAnsi="Times New Roman"/>
        </w:rPr>
        <w:t>6</w:t>
      </w:r>
      <w:r w:rsidRPr="005A6851">
        <w:rPr>
          <w:rFonts w:ascii="Times New Roman" w:eastAsia="SimSun" w:hAnsi="SimSun" w:hint="eastAsia"/>
        </w:rPr>
        <w:t>号，第</w:t>
      </w:r>
      <w:r w:rsidRPr="005A6851">
        <w:rPr>
          <w:rFonts w:ascii="Times New Roman" w:eastAsia="SimSun" w:hAnsi="Times New Roman"/>
        </w:rPr>
        <w:t>1/9264</w:t>
      </w:r>
      <w:r w:rsidRPr="005A6851">
        <w:rPr>
          <w:rFonts w:ascii="Times New Roman" w:eastAsia="SimSun" w:hAnsi="SimSun" w:hint="eastAsia"/>
        </w:rPr>
        <w:t>号）。</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10. Решение об изменении целевого назначения земельного участка с учетом особенностей, установленных настоящим Положением, может быть принято местным исполнительным комитетом, администрацией индустриального парка при утверждении в установленном порядке акта о приемке в эксплуатацию объекта строительства (реконструкции) либо при принятии решения местным исполнительным комитетом о переводе жилого помещения в нежилое в порядке, установленном Жилищным кодексом Республики Беларусь, а также в иных определенных законодательством случаях.</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10. </w:t>
      </w:r>
      <w:r w:rsidR="00BC1D26">
        <w:rPr>
          <w:rFonts w:ascii="Times New Roman" w:eastAsia="SimSun" w:hAnsi="SimSun" w:hint="eastAsia"/>
        </w:rPr>
        <w:t>鉴于</w:t>
      </w:r>
      <w:r w:rsidRPr="005A6851">
        <w:rPr>
          <w:rFonts w:ascii="Times New Roman" w:eastAsia="SimSun" w:hAnsi="SimSun" w:hint="eastAsia"/>
        </w:rPr>
        <w:t>本规定的</w:t>
      </w:r>
      <w:r w:rsidR="00BC1D26">
        <w:rPr>
          <w:rFonts w:ascii="Times New Roman" w:eastAsia="SimSun" w:hAnsi="SimSun" w:hint="eastAsia"/>
        </w:rPr>
        <w:t>特点</w:t>
      </w:r>
      <w:r w:rsidRPr="005A6851">
        <w:rPr>
          <w:rFonts w:ascii="Times New Roman" w:eastAsia="SimSun" w:hAnsi="SimSun" w:hint="eastAsia"/>
        </w:rPr>
        <w:t>，</w:t>
      </w:r>
      <w:r w:rsidR="00BC1D26">
        <w:rPr>
          <w:rFonts w:ascii="Times New Roman" w:eastAsia="SimSun" w:hAnsi="SimSun" w:hint="eastAsia"/>
        </w:rPr>
        <w:t>变更地块指定用途</w:t>
      </w:r>
      <w:r w:rsidRPr="005A6851">
        <w:rPr>
          <w:rFonts w:ascii="Times New Roman" w:eastAsia="SimSun" w:hAnsi="SimSun" w:hint="eastAsia"/>
        </w:rPr>
        <w:t>的决定</w:t>
      </w:r>
      <w:r w:rsidR="00BC1D26">
        <w:rPr>
          <w:rFonts w:ascii="Times New Roman" w:eastAsia="SimSun" w:hAnsi="SimSun" w:hint="eastAsia"/>
        </w:rPr>
        <w:t>，</w:t>
      </w:r>
      <w:r w:rsidRPr="005A6851">
        <w:rPr>
          <w:rFonts w:ascii="Times New Roman" w:eastAsia="SimSun" w:hAnsi="SimSun" w:hint="eastAsia"/>
        </w:rPr>
        <w:t>可由</w:t>
      </w:r>
      <w:r w:rsidR="00BC1D26">
        <w:rPr>
          <w:rFonts w:ascii="Times New Roman" w:eastAsia="SimSun" w:hAnsi="SimSun" w:hint="eastAsia"/>
        </w:rPr>
        <w:t>地方</w:t>
      </w:r>
      <w:r w:rsidRPr="005A6851">
        <w:rPr>
          <w:rFonts w:ascii="Times New Roman" w:eastAsia="SimSun" w:hAnsi="SimSun" w:hint="eastAsia"/>
        </w:rPr>
        <w:t>执行委员会、工业园区管委会</w:t>
      </w:r>
      <w:r w:rsidR="00BC1D26">
        <w:rPr>
          <w:rFonts w:ascii="Times New Roman" w:eastAsia="SimSun" w:hAnsi="SimSun" w:hint="eastAsia"/>
        </w:rPr>
        <w:t>做出，在</w:t>
      </w:r>
      <w:r w:rsidRPr="005A6851">
        <w:rPr>
          <w:rFonts w:ascii="Times New Roman" w:eastAsia="SimSun" w:hAnsi="SimSun" w:hint="eastAsia"/>
        </w:rPr>
        <w:t>以</w:t>
      </w:r>
      <w:r w:rsidR="0032509A" w:rsidRPr="005A6851">
        <w:rPr>
          <w:rFonts w:ascii="Times New Roman" w:eastAsia="SimSun" w:hAnsi="SimSun" w:hint="eastAsia"/>
        </w:rPr>
        <w:t>法律</w:t>
      </w:r>
      <w:r w:rsidRPr="005A6851">
        <w:rPr>
          <w:rFonts w:ascii="Times New Roman" w:eastAsia="SimSun" w:hAnsi="SimSun" w:hint="eastAsia"/>
        </w:rPr>
        <w:t>规定方式批准建筑（改建）</w:t>
      </w:r>
      <w:r w:rsidR="00BC1D26">
        <w:rPr>
          <w:rFonts w:ascii="Times New Roman" w:eastAsia="SimSun" w:hAnsi="SimSun" w:hint="eastAsia"/>
        </w:rPr>
        <w:t>设施验收证书，</w:t>
      </w:r>
      <w:r w:rsidRPr="005A6851">
        <w:rPr>
          <w:rFonts w:ascii="Times New Roman" w:eastAsia="SimSun" w:hAnsi="SimSun" w:hint="eastAsia"/>
        </w:rPr>
        <w:t>或当地执行委员会按白俄罗斯共和国《</w:t>
      </w:r>
      <w:r w:rsidR="00BC1D26">
        <w:rPr>
          <w:rFonts w:ascii="Times New Roman" w:eastAsia="SimSun" w:hAnsi="SimSun" w:hint="eastAsia"/>
        </w:rPr>
        <w:t>住宅</w:t>
      </w:r>
      <w:r w:rsidRPr="005A6851">
        <w:rPr>
          <w:rFonts w:ascii="Times New Roman" w:eastAsia="SimSun" w:hAnsi="SimSun" w:hint="eastAsia"/>
        </w:rPr>
        <w:t>法》规定的方式</w:t>
      </w:r>
      <w:r w:rsidR="00DE438E">
        <w:rPr>
          <w:rFonts w:ascii="Times New Roman" w:eastAsia="SimSun" w:hAnsi="SimSun" w:hint="eastAsia"/>
        </w:rPr>
        <w:t>，</w:t>
      </w:r>
      <w:r w:rsidRPr="005A6851">
        <w:rPr>
          <w:rFonts w:ascii="Times New Roman" w:eastAsia="SimSun" w:hAnsi="SimSun" w:hint="eastAsia"/>
        </w:rPr>
        <w:t>以及法律规定的其他情况下</w:t>
      </w:r>
      <w:r w:rsidR="00DE438E">
        <w:rPr>
          <w:rFonts w:ascii="Times New Roman" w:eastAsia="SimSun" w:hAnsi="SimSun" w:hint="eastAsia"/>
        </w:rPr>
        <w:t>，可</w:t>
      </w:r>
      <w:r w:rsidRPr="005A6851">
        <w:rPr>
          <w:rFonts w:ascii="Times New Roman" w:eastAsia="SimSun" w:hAnsi="SimSun" w:hint="eastAsia"/>
        </w:rPr>
        <w:t>做出将住宅改为非住宅</w:t>
      </w:r>
      <w:r w:rsidR="00DE438E">
        <w:rPr>
          <w:rFonts w:ascii="Times New Roman" w:eastAsia="SimSun" w:hAnsi="SimSun" w:hint="eastAsia"/>
        </w:rPr>
        <w:t>的决定</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(в ред. постановлений Совмина от 19.08.2016 N 659, от 18.08.2017 N 627)</w:t>
      </w:r>
    </w:p>
    <w:p w:rsidR="00CD5EAD" w:rsidRPr="005A6851" w:rsidRDefault="00CD5EAD">
      <w:pPr>
        <w:pStyle w:val="ConsPlusNormal"/>
        <w:jc w:val="both"/>
        <w:rPr>
          <w:rFonts w:ascii="Times New Roman" w:eastAsia="SimSun" w:hAnsi="Times New Roman"/>
        </w:rPr>
      </w:pPr>
      <w:r w:rsidRPr="005A6851">
        <w:rPr>
          <w:rFonts w:ascii="Times New Roman" w:eastAsia="SimSun" w:hAnsi="SimSun" w:hint="eastAsia"/>
        </w:rPr>
        <w:t>（经</w:t>
      </w:r>
      <w:r w:rsidRPr="005A6851">
        <w:rPr>
          <w:rFonts w:ascii="SimSun" w:eastAsia="SimSun" w:hAnsi="SimSun" w:hint="eastAsia"/>
        </w:rPr>
        <w:t>部长会议</w:t>
      </w:r>
      <w:r w:rsidRPr="005A6851">
        <w:rPr>
          <w:rFonts w:ascii="Times New Roman" w:eastAsia="SimSun" w:hAnsi="Times New Roman"/>
        </w:rPr>
        <w:t>2016</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19</w:t>
      </w:r>
      <w:r w:rsidRPr="005A6851">
        <w:rPr>
          <w:rFonts w:ascii="Times New Roman" w:eastAsia="SimSun" w:hAnsi="SimSun" w:hint="eastAsia"/>
        </w:rPr>
        <w:t>日第</w:t>
      </w:r>
      <w:r w:rsidRPr="005A6851">
        <w:rPr>
          <w:rFonts w:ascii="Times New Roman" w:eastAsia="SimSun" w:hAnsi="Times New Roman"/>
        </w:rPr>
        <w:t>N 659</w:t>
      </w:r>
      <w:r w:rsidRPr="005A6851">
        <w:rPr>
          <w:rFonts w:ascii="Times New Roman" w:eastAsia="SimSun" w:hAnsi="SimSun" w:hint="eastAsia"/>
        </w:rPr>
        <w:t>号、</w:t>
      </w:r>
      <w:r w:rsidRPr="005A6851">
        <w:rPr>
          <w:rFonts w:ascii="Times New Roman" w:eastAsia="SimSun" w:hAnsi="Times New Roman"/>
        </w:rPr>
        <w:t>2017</w:t>
      </w:r>
      <w:r w:rsidRPr="005A6851">
        <w:rPr>
          <w:rFonts w:ascii="Times New Roman" w:eastAsia="SimSun" w:hAnsi="SimSun" w:hint="eastAsia"/>
        </w:rPr>
        <w:t>年</w:t>
      </w:r>
      <w:r w:rsidRPr="005A6851">
        <w:rPr>
          <w:rFonts w:ascii="Times New Roman" w:eastAsia="SimSun" w:hAnsi="Times New Roman"/>
        </w:rPr>
        <w:t>8</w:t>
      </w:r>
      <w:r w:rsidRPr="005A6851">
        <w:rPr>
          <w:rFonts w:ascii="Times New Roman" w:eastAsia="SimSun" w:hAnsi="SimSun" w:hint="eastAsia"/>
        </w:rPr>
        <w:t>月</w:t>
      </w:r>
      <w:r w:rsidRPr="005A6851">
        <w:rPr>
          <w:rFonts w:ascii="Times New Roman" w:eastAsia="SimSun" w:hAnsi="Times New Roman"/>
        </w:rPr>
        <w:t>18</w:t>
      </w:r>
      <w:r w:rsidRPr="005A6851">
        <w:rPr>
          <w:rFonts w:ascii="Times New Roman" w:eastAsia="SimSun" w:hAnsi="SimSun" w:hint="eastAsia"/>
        </w:rPr>
        <w:t>日第</w:t>
      </w:r>
      <w:r w:rsidRPr="005A6851">
        <w:rPr>
          <w:rFonts w:ascii="Times New Roman" w:eastAsia="SimSun" w:hAnsi="Times New Roman"/>
        </w:rPr>
        <w:t>N 627</w:t>
      </w:r>
      <w:r w:rsidRPr="005A6851">
        <w:rPr>
          <w:rFonts w:ascii="Times New Roman" w:eastAsia="SimSun" w:hAnsi="SimSun" w:hint="eastAsia"/>
        </w:rPr>
        <w:t>号决议修订）</w:t>
      </w:r>
    </w:p>
    <w:p w:rsidR="00CD5EAD" w:rsidRPr="005A6851" w:rsidRDefault="00CD5EAD">
      <w:pPr>
        <w:pStyle w:val="ConsPlusNormal"/>
        <w:ind w:firstLine="540"/>
        <w:jc w:val="both"/>
        <w:rPr>
          <w:rFonts w:ascii="Times New Roman" w:eastAsia="SimSun" w:hAnsi="Times New Roman"/>
        </w:rPr>
      </w:pP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11. Если изменение целевого назначения земельного участка связано с принятием местным исполнительным комитетом решения о возможности изменения назначения капитального строения (здания, сооружения), изолированного помещения, машино-места по единой классификации назначения объектов недвижимого имущества без проведения строительно-монтажных работ, решение местного исполнительного комитета об изменении целевого назначения земельного участка принимается одновременно с решением о возможности изменения назначения капитального строения (здания, сооружения), изолированного помещения, машино-места по единой классификации назначения объектов недвижимого имущества без проведения строительно-монтажных работ в порядке, установленном Положением о порядке принятия местными исполнительными и распорядительными органами некоторых решений в отношении капитальных строений (зданий, сооружений), изолированных помещений, машино-мест.</w:t>
      </w:r>
    </w:p>
    <w:p w:rsidR="00CD5EAD" w:rsidRPr="005A6851" w:rsidRDefault="00CD5EAD">
      <w:pPr>
        <w:pStyle w:val="ConsPlusNormal"/>
        <w:ind w:firstLine="540"/>
        <w:jc w:val="both"/>
        <w:rPr>
          <w:rFonts w:ascii="Times New Roman" w:eastAsia="SimSun" w:hAnsi="Times New Roman"/>
        </w:rPr>
      </w:pPr>
      <w:r w:rsidRPr="005A6851">
        <w:rPr>
          <w:rFonts w:ascii="Times New Roman" w:eastAsia="SimSun" w:hAnsi="Times New Roman"/>
        </w:rPr>
        <w:t xml:space="preserve">11. </w:t>
      </w:r>
      <w:r w:rsidRPr="005A6851">
        <w:rPr>
          <w:rFonts w:ascii="Times New Roman" w:eastAsia="SimSun" w:hAnsi="SimSun" w:hint="eastAsia"/>
        </w:rPr>
        <w:t>如果</w:t>
      </w:r>
      <w:r w:rsidR="007061A6">
        <w:rPr>
          <w:rFonts w:ascii="Times New Roman" w:eastAsia="SimSun" w:hAnsi="SimSun" w:hint="eastAsia"/>
        </w:rPr>
        <w:t>地块指定</w:t>
      </w:r>
      <w:r w:rsidRPr="005A6851">
        <w:rPr>
          <w:rFonts w:ascii="Times New Roman" w:eastAsia="SimSun" w:hAnsi="SimSun" w:hint="eastAsia"/>
        </w:rPr>
        <w:t>用途的改变与地方执行委员会</w:t>
      </w:r>
      <w:r w:rsidR="008D06E4">
        <w:rPr>
          <w:rFonts w:ascii="Times New Roman" w:eastAsia="SimSun" w:hAnsi="SimSun" w:hint="eastAsia"/>
        </w:rPr>
        <w:t>，</w:t>
      </w:r>
      <w:r w:rsidR="007061A6">
        <w:rPr>
          <w:rFonts w:ascii="Times New Roman" w:eastAsia="SimSun" w:hAnsi="SimSun" w:hint="eastAsia"/>
        </w:rPr>
        <w:t>做出</w:t>
      </w:r>
      <w:r w:rsidRPr="005A6851">
        <w:rPr>
          <w:rFonts w:ascii="Times New Roman" w:eastAsia="SimSun" w:hAnsi="SimSun" w:hint="eastAsia"/>
        </w:rPr>
        <w:t>可</w:t>
      </w:r>
      <w:bookmarkStart w:id="6" w:name="_Hlk22057219"/>
      <w:r w:rsidR="007061A6">
        <w:rPr>
          <w:rFonts w:ascii="Times New Roman" w:eastAsia="SimSun" w:hAnsi="SimSun" w:hint="eastAsia"/>
        </w:rPr>
        <w:t>变更按</w:t>
      </w:r>
      <w:r w:rsidR="008D06E4">
        <w:rPr>
          <w:rFonts w:ascii="Times New Roman" w:eastAsia="SimSun" w:hAnsi="SimSun" w:hint="eastAsia"/>
        </w:rPr>
        <w:t>不</w:t>
      </w:r>
      <w:r w:rsidR="007061A6">
        <w:rPr>
          <w:rFonts w:ascii="Times New Roman" w:eastAsia="SimSun" w:hAnsi="SimSun" w:hint="eastAsia"/>
        </w:rPr>
        <w:t>进行</w:t>
      </w:r>
      <w:r w:rsidR="00181664" w:rsidRPr="005A6851">
        <w:rPr>
          <w:rFonts w:ascii="Times New Roman" w:eastAsia="SimSun" w:hAnsi="SimSun" w:hint="eastAsia"/>
        </w:rPr>
        <w:t>建筑安装</w:t>
      </w:r>
      <w:r w:rsidR="007061A6">
        <w:rPr>
          <w:rFonts w:ascii="Times New Roman" w:eastAsia="SimSun" w:hAnsi="SimSun" w:hint="eastAsia"/>
        </w:rPr>
        <w:t>工程</w:t>
      </w:r>
      <w:r w:rsidR="00181664" w:rsidRPr="005A6851">
        <w:rPr>
          <w:rFonts w:ascii="Times New Roman" w:eastAsia="SimSun" w:hAnsi="SimSun" w:hint="eastAsia"/>
        </w:rPr>
        <w:t>的</w:t>
      </w:r>
      <w:r w:rsidR="007061A6">
        <w:rPr>
          <w:rFonts w:ascii="Times New Roman" w:eastAsia="SimSun" w:hAnsi="SimSun" w:hint="eastAsia"/>
        </w:rPr>
        <w:t>不动产</w:t>
      </w:r>
      <w:r w:rsidR="00181664" w:rsidRPr="005A6851">
        <w:rPr>
          <w:rFonts w:ascii="Times New Roman" w:eastAsia="SimSun" w:hAnsi="SimSun" w:hint="eastAsia"/>
        </w:rPr>
        <w:t>项目统一分类的</w:t>
      </w:r>
      <w:r w:rsidRPr="005A6851">
        <w:rPr>
          <w:rFonts w:ascii="Times New Roman" w:eastAsia="SimSun" w:hAnsi="SimSun" w:hint="eastAsia"/>
        </w:rPr>
        <w:t>主要建筑物（</w:t>
      </w:r>
      <w:r w:rsidR="007061A6">
        <w:rPr>
          <w:rFonts w:ascii="Times New Roman" w:eastAsia="SimSun" w:hAnsi="SimSun" w:hint="eastAsia"/>
        </w:rPr>
        <w:t>大楼</w:t>
      </w:r>
      <w:r w:rsidRPr="005A6851">
        <w:rPr>
          <w:rFonts w:ascii="Times New Roman" w:eastAsia="SimSun" w:hAnsi="SimSun" w:hint="eastAsia"/>
        </w:rPr>
        <w:t>、设施）、</w:t>
      </w:r>
      <w:r w:rsidR="007061A6">
        <w:rPr>
          <w:rFonts w:ascii="Times New Roman" w:eastAsia="SimSun" w:hAnsi="SimSun" w:hint="eastAsia"/>
        </w:rPr>
        <w:t>单独</w:t>
      </w:r>
      <w:r w:rsidR="0032509A" w:rsidRPr="005A6851">
        <w:rPr>
          <w:rFonts w:ascii="Times New Roman" w:eastAsia="SimSun" w:hAnsi="SimSun" w:hint="eastAsia"/>
        </w:rPr>
        <w:t>厂房</w:t>
      </w:r>
      <w:r w:rsidRPr="005A6851">
        <w:rPr>
          <w:rFonts w:ascii="Times New Roman" w:eastAsia="SimSun" w:hAnsi="SimSun" w:hint="eastAsia"/>
        </w:rPr>
        <w:t>、车</w:t>
      </w:r>
      <w:r w:rsidR="007061A6">
        <w:rPr>
          <w:rFonts w:ascii="Times New Roman" w:eastAsia="SimSun" w:hAnsi="SimSun" w:hint="eastAsia"/>
        </w:rPr>
        <w:t>位用途</w:t>
      </w:r>
      <w:r w:rsidRPr="005A6851">
        <w:rPr>
          <w:rFonts w:ascii="Times New Roman" w:eastAsia="SimSun" w:hAnsi="SimSun" w:hint="eastAsia"/>
        </w:rPr>
        <w:t>的决定</w:t>
      </w:r>
      <w:bookmarkEnd w:id="6"/>
      <w:r w:rsidRPr="005A6851">
        <w:rPr>
          <w:rFonts w:ascii="Times New Roman" w:eastAsia="SimSun" w:hAnsi="SimSun" w:hint="eastAsia"/>
        </w:rPr>
        <w:t>有关，</w:t>
      </w:r>
      <w:r w:rsidR="00181664" w:rsidRPr="005A6851">
        <w:rPr>
          <w:rFonts w:ascii="Times New Roman" w:eastAsia="SimSun" w:hAnsi="SimSun" w:hint="eastAsia"/>
        </w:rPr>
        <w:t>那么</w:t>
      </w:r>
      <w:r w:rsidRPr="005A6851">
        <w:rPr>
          <w:rFonts w:ascii="Times New Roman" w:eastAsia="SimSun" w:hAnsi="SimSun" w:hint="eastAsia"/>
        </w:rPr>
        <w:t>地方执行委员会</w:t>
      </w:r>
      <w:r w:rsidR="00181664" w:rsidRPr="005A6851">
        <w:rPr>
          <w:rFonts w:ascii="Times New Roman" w:eastAsia="SimSun" w:hAnsi="SimSun" w:hint="eastAsia"/>
        </w:rPr>
        <w:t>，</w:t>
      </w:r>
      <w:r w:rsidR="00752E2B" w:rsidRPr="005A6851">
        <w:rPr>
          <w:rFonts w:ascii="Times New Roman" w:eastAsia="SimSun" w:hAnsi="SimSun" w:hint="eastAsia"/>
        </w:rPr>
        <w:t>按照</w:t>
      </w:r>
      <w:r w:rsidR="007F4B95">
        <w:rPr>
          <w:rFonts w:ascii="Times New Roman" w:eastAsia="SimSun" w:hAnsi="SimSun" w:hint="eastAsia"/>
        </w:rPr>
        <w:t>《</w:t>
      </w:r>
      <w:r w:rsidR="00752E2B" w:rsidRPr="005A6851">
        <w:rPr>
          <w:rFonts w:ascii="Times New Roman" w:eastAsia="SimSun" w:hAnsi="SimSun" w:hint="eastAsia"/>
        </w:rPr>
        <w:t>地方执行管理机构</w:t>
      </w:r>
      <w:r w:rsidR="007F4B95">
        <w:rPr>
          <w:rFonts w:ascii="Times New Roman" w:eastAsia="SimSun" w:hAnsi="SimSun" w:hint="eastAsia"/>
        </w:rPr>
        <w:t>对</w:t>
      </w:r>
      <w:r w:rsidRPr="005A6851">
        <w:rPr>
          <w:rFonts w:ascii="Times New Roman" w:eastAsia="SimSun" w:hAnsi="SimSun" w:hint="eastAsia"/>
        </w:rPr>
        <w:t>主要建筑物（厂房、设施）</w:t>
      </w:r>
      <w:r w:rsidR="00D854C3" w:rsidRPr="005A6851">
        <w:rPr>
          <w:rFonts w:ascii="Times New Roman" w:eastAsia="SimSun" w:hAnsi="SimSun" w:hint="eastAsia"/>
        </w:rPr>
        <w:t>、</w:t>
      </w:r>
      <w:r w:rsidR="007F4B95">
        <w:rPr>
          <w:rFonts w:ascii="Times New Roman" w:eastAsia="SimSun" w:hAnsi="SimSun" w:hint="eastAsia"/>
        </w:rPr>
        <w:t>单独</w:t>
      </w:r>
      <w:r w:rsidR="00D854C3" w:rsidRPr="005A6851">
        <w:rPr>
          <w:rFonts w:ascii="Times New Roman" w:eastAsia="SimSun" w:hAnsi="SimSun" w:hint="eastAsia"/>
        </w:rPr>
        <w:t>厂房</w:t>
      </w:r>
      <w:r w:rsidRPr="005A6851">
        <w:rPr>
          <w:rFonts w:ascii="Times New Roman" w:eastAsia="SimSun" w:hAnsi="SimSun" w:hint="eastAsia"/>
        </w:rPr>
        <w:t>、车</w:t>
      </w:r>
      <w:r w:rsidR="007F4B95">
        <w:rPr>
          <w:rFonts w:ascii="Times New Roman" w:eastAsia="SimSun" w:hAnsi="SimSun" w:hint="eastAsia"/>
        </w:rPr>
        <w:t>位的若干决定》的规定方式</w:t>
      </w:r>
      <w:r w:rsidR="00752E2B" w:rsidRPr="005A6851">
        <w:rPr>
          <w:rFonts w:ascii="Times New Roman" w:eastAsia="SimSun" w:hAnsi="SimSun" w:hint="eastAsia"/>
        </w:rPr>
        <w:t>，</w:t>
      </w:r>
      <w:r w:rsidR="007F4B95">
        <w:rPr>
          <w:rFonts w:ascii="Times New Roman" w:eastAsia="SimSun" w:hAnsi="SimSun" w:hint="eastAsia"/>
        </w:rPr>
        <w:t>可同时做出变更土地指定</w:t>
      </w:r>
      <w:r w:rsidR="007F4B95" w:rsidRPr="005A6851">
        <w:rPr>
          <w:rFonts w:ascii="Times New Roman" w:eastAsia="SimSun" w:hAnsi="SimSun" w:hint="eastAsia"/>
        </w:rPr>
        <w:t>用途</w:t>
      </w:r>
      <w:r w:rsidR="007F4B95">
        <w:rPr>
          <w:rFonts w:ascii="Times New Roman" w:eastAsia="SimSun" w:hAnsi="SimSun" w:hint="eastAsia"/>
        </w:rPr>
        <w:t>的</w:t>
      </w:r>
      <w:r w:rsidR="007F4B95" w:rsidRPr="005A6851">
        <w:rPr>
          <w:rFonts w:ascii="Times New Roman" w:eastAsia="SimSun" w:hAnsi="SimSun" w:hint="eastAsia"/>
        </w:rPr>
        <w:t>决定</w:t>
      </w:r>
      <w:r w:rsidR="007F4B95">
        <w:rPr>
          <w:rFonts w:ascii="Times New Roman" w:eastAsia="SimSun" w:hAnsi="SimSun" w:hint="eastAsia"/>
        </w:rPr>
        <w:t>和可变更按</w:t>
      </w:r>
      <w:r w:rsidR="00EA401D">
        <w:rPr>
          <w:rFonts w:ascii="Times New Roman" w:eastAsia="SimSun" w:hAnsi="SimSun" w:hint="eastAsia"/>
        </w:rPr>
        <w:t>不</w:t>
      </w:r>
      <w:r w:rsidR="007F4B95">
        <w:rPr>
          <w:rFonts w:ascii="Times New Roman" w:eastAsia="SimSun" w:hAnsi="SimSun" w:hint="eastAsia"/>
        </w:rPr>
        <w:t>进行</w:t>
      </w:r>
      <w:r w:rsidR="007F4B95" w:rsidRPr="005A6851">
        <w:rPr>
          <w:rFonts w:ascii="Times New Roman" w:eastAsia="SimSun" w:hAnsi="SimSun" w:hint="eastAsia"/>
        </w:rPr>
        <w:t>建筑安装</w:t>
      </w:r>
      <w:r w:rsidR="007F4B95">
        <w:rPr>
          <w:rFonts w:ascii="Times New Roman" w:eastAsia="SimSun" w:hAnsi="SimSun" w:hint="eastAsia"/>
        </w:rPr>
        <w:t>工程</w:t>
      </w:r>
      <w:r w:rsidR="007F4B95" w:rsidRPr="005A6851">
        <w:rPr>
          <w:rFonts w:ascii="Times New Roman" w:eastAsia="SimSun" w:hAnsi="SimSun" w:hint="eastAsia"/>
        </w:rPr>
        <w:t>的</w:t>
      </w:r>
      <w:r w:rsidR="007F4B95">
        <w:rPr>
          <w:rFonts w:ascii="Times New Roman" w:eastAsia="SimSun" w:hAnsi="SimSun" w:hint="eastAsia"/>
        </w:rPr>
        <w:t>不动产</w:t>
      </w:r>
      <w:r w:rsidR="007F4B95" w:rsidRPr="005A6851">
        <w:rPr>
          <w:rFonts w:ascii="Times New Roman" w:eastAsia="SimSun" w:hAnsi="SimSun" w:hint="eastAsia"/>
        </w:rPr>
        <w:t>项目统一分类的主要建筑物（</w:t>
      </w:r>
      <w:r w:rsidR="007F4B95">
        <w:rPr>
          <w:rFonts w:ascii="Times New Roman" w:eastAsia="SimSun" w:hAnsi="SimSun" w:hint="eastAsia"/>
        </w:rPr>
        <w:t>大楼</w:t>
      </w:r>
      <w:r w:rsidR="007F4B95" w:rsidRPr="005A6851">
        <w:rPr>
          <w:rFonts w:ascii="Times New Roman" w:eastAsia="SimSun" w:hAnsi="SimSun" w:hint="eastAsia"/>
        </w:rPr>
        <w:t>、设施）、</w:t>
      </w:r>
      <w:r w:rsidR="007F4B95">
        <w:rPr>
          <w:rFonts w:ascii="Times New Roman" w:eastAsia="SimSun" w:hAnsi="SimSun" w:hint="eastAsia"/>
        </w:rPr>
        <w:t>单独</w:t>
      </w:r>
      <w:r w:rsidR="007F4B95" w:rsidRPr="005A6851">
        <w:rPr>
          <w:rFonts w:ascii="Times New Roman" w:eastAsia="SimSun" w:hAnsi="SimSun" w:hint="eastAsia"/>
        </w:rPr>
        <w:t>厂房、车</w:t>
      </w:r>
      <w:r w:rsidR="007F4B95">
        <w:rPr>
          <w:rFonts w:ascii="Times New Roman" w:eastAsia="SimSun" w:hAnsi="SimSun" w:hint="eastAsia"/>
        </w:rPr>
        <w:t>位用途</w:t>
      </w:r>
      <w:r w:rsidR="007F4B95" w:rsidRPr="005A6851">
        <w:rPr>
          <w:rFonts w:ascii="Times New Roman" w:eastAsia="SimSun" w:hAnsi="SimSun" w:hint="eastAsia"/>
        </w:rPr>
        <w:t>的决定</w:t>
      </w:r>
      <w:r w:rsidRPr="005A6851">
        <w:rPr>
          <w:rFonts w:ascii="Times New Roman" w:eastAsia="SimSun" w:hAnsi="SimSun" w:hint="eastAsia"/>
        </w:rPr>
        <w:t>。</w:t>
      </w:r>
    </w:p>
    <w:p w:rsidR="00CD5EAD" w:rsidRPr="005A6851" w:rsidRDefault="00CD5EAD">
      <w:pPr>
        <w:pStyle w:val="ConsPlusNormal"/>
        <w:jc w:val="both"/>
        <w:rPr>
          <w:rFonts w:ascii="Times New Roman" w:eastAsia="SimSun" w:hAnsi="Times New Roman"/>
        </w:rPr>
      </w:pPr>
    </w:p>
    <w:p w:rsidR="00CD5EAD" w:rsidRPr="005A6851" w:rsidRDefault="00CD5EAD">
      <w:pPr>
        <w:pStyle w:val="ConsPlusNormal"/>
        <w:jc w:val="both"/>
        <w:rPr>
          <w:rFonts w:ascii="Times New Roman" w:eastAsia="SimSun" w:hAnsi="Times New Roman"/>
        </w:rPr>
      </w:pPr>
      <w:r w:rsidRPr="005A6851">
        <w:rPr>
          <w:rFonts w:ascii="Times New Roman" w:eastAsia="SimSun" w:hAnsi="Times New Roman"/>
        </w:rPr>
        <w:t>(п. 11 введен постановлением Совмина от 29.03.2018 N 235)</w:t>
      </w:r>
    </w:p>
    <w:p w:rsidR="00CD5EAD" w:rsidRDefault="00CD5EAD">
      <w:pPr>
        <w:pStyle w:val="ConsPlusNormal"/>
        <w:jc w:val="both"/>
        <w:rPr>
          <w:rFonts w:ascii="Times New Roman" w:eastAsia="SimSun" w:hAnsi="Times New Roman"/>
        </w:rPr>
      </w:pPr>
      <w:r w:rsidRPr="005A6851">
        <w:rPr>
          <w:rFonts w:ascii="Times New Roman" w:eastAsia="SimSun" w:hAnsi="SimSun" w:hint="eastAsia"/>
        </w:rPr>
        <w:t>（第</w:t>
      </w:r>
      <w:r w:rsidRPr="005A6851">
        <w:rPr>
          <w:rFonts w:ascii="Times New Roman" w:eastAsia="SimSun" w:hAnsi="Times New Roman"/>
        </w:rPr>
        <w:t>11</w:t>
      </w:r>
      <w:r w:rsidRPr="005A6851">
        <w:rPr>
          <w:rFonts w:ascii="Times New Roman" w:eastAsia="SimSun" w:hAnsi="SimSun" w:hint="eastAsia"/>
        </w:rPr>
        <w:t>条</w:t>
      </w:r>
      <w:r w:rsidR="00DA7A65">
        <w:rPr>
          <w:rFonts w:ascii="Times New Roman" w:eastAsia="SimSun" w:hAnsi="SimSun" w:hint="eastAsia"/>
        </w:rPr>
        <w:t>为</w:t>
      </w:r>
      <w:r w:rsidRPr="005A6851">
        <w:rPr>
          <w:rFonts w:ascii="SimSun" w:eastAsia="SimSun" w:hAnsi="SimSun" w:hint="eastAsia"/>
        </w:rPr>
        <w:t>部长会议</w:t>
      </w:r>
      <w:r w:rsidRPr="005A6851">
        <w:rPr>
          <w:rFonts w:ascii="Times New Roman" w:eastAsia="SimSun" w:hAnsi="Times New Roman"/>
        </w:rPr>
        <w:t>2018</w:t>
      </w:r>
      <w:r w:rsidRPr="005A6851">
        <w:rPr>
          <w:rFonts w:ascii="Times New Roman" w:eastAsia="SimSun" w:hAnsi="SimSun" w:hint="eastAsia"/>
        </w:rPr>
        <w:t>年</w:t>
      </w:r>
      <w:r w:rsidRPr="005A6851">
        <w:rPr>
          <w:rFonts w:ascii="Times New Roman" w:eastAsia="SimSun" w:hAnsi="Times New Roman"/>
        </w:rPr>
        <w:t>5</w:t>
      </w:r>
      <w:r w:rsidRPr="005A6851">
        <w:rPr>
          <w:rFonts w:ascii="Times New Roman" w:eastAsia="SimSun" w:hAnsi="SimSun" w:hint="eastAsia"/>
        </w:rPr>
        <w:t>月</w:t>
      </w:r>
      <w:r w:rsidRPr="005A6851">
        <w:rPr>
          <w:rFonts w:ascii="Times New Roman" w:eastAsia="SimSun" w:hAnsi="Times New Roman"/>
        </w:rPr>
        <w:t>29</w:t>
      </w:r>
      <w:r w:rsidRPr="005A6851">
        <w:rPr>
          <w:rFonts w:ascii="Times New Roman" w:eastAsia="SimSun" w:hAnsi="SimSun" w:hint="eastAsia"/>
        </w:rPr>
        <w:t>日第</w:t>
      </w:r>
      <w:r w:rsidRPr="005A6851">
        <w:rPr>
          <w:rFonts w:ascii="Times New Roman" w:eastAsia="SimSun" w:hAnsi="Times New Roman"/>
        </w:rPr>
        <w:t>N 235</w:t>
      </w:r>
      <w:r w:rsidRPr="005A6851">
        <w:rPr>
          <w:rFonts w:ascii="Times New Roman" w:eastAsia="SimSun" w:hAnsi="SimSun" w:hint="eastAsia"/>
        </w:rPr>
        <w:t>号决议</w:t>
      </w:r>
      <w:r w:rsidR="00DA7A65">
        <w:rPr>
          <w:rFonts w:ascii="Times New Roman" w:eastAsia="SimSun" w:hAnsi="SimSun" w:hint="eastAsia"/>
        </w:rPr>
        <w:t>采用</w:t>
      </w:r>
      <w:r w:rsidRPr="005A6851">
        <w:rPr>
          <w:rFonts w:ascii="Times New Roman" w:eastAsia="SimSun" w:hAnsi="SimSun" w:hint="eastAsia"/>
        </w:rPr>
        <w:t>）</w:t>
      </w:r>
    </w:p>
    <w:p w:rsidR="00CD5EAD" w:rsidRDefault="00CD5EAD">
      <w:pPr>
        <w:pStyle w:val="ConsPlusNormal"/>
        <w:jc w:val="both"/>
        <w:rPr>
          <w:rFonts w:ascii="Times New Roman" w:eastAsia="SimSun" w:hAnsi="Times New Roman"/>
        </w:rPr>
      </w:pPr>
    </w:p>
    <w:p w:rsidR="00CD5EAD" w:rsidRDefault="00CD5EAD">
      <w:pPr>
        <w:pStyle w:val="ConsPlusNormal"/>
        <w:pBdr>
          <w:top w:val="single" w:sz="6" w:space="0" w:color="auto"/>
        </w:pBdr>
        <w:jc w:val="both"/>
        <w:rPr>
          <w:rFonts w:ascii="Times New Roman" w:eastAsia="SimSun" w:hAnsi="Times New Roman"/>
          <w:sz w:val="2"/>
        </w:rPr>
      </w:pPr>
    </w:p>
    <w:p w:rsidR="00CD5EAD" w:rsidRDefault="00CD5EAD">
      <w:pPr>
        <w:pStyle w:val="ConsPlusNormal"/>
        <w:rPr>
          <w:rFonts w:ascii="Times New Roman" w:eastAsia="SimSun" w:hAnsi="Times New Roman"/>
          <w:sz w:val="16"/>
        </w:rPr>
      </w:pPr>
    </w:p>
    <w:sectPr w:rsidR="00CD5EAD">
      <w:headerReference w:type="default" r:id="rId7"/>
      <w:pgSz w:w="11906" w:h="16838"/>
      <w:pgMar w:top="1440" w:right="566" w:bottom="1440" w:left="1133" w:header="397" w:footer="39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29CC" w:rsidRDefault="003D29CC">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separator/>
      </w:r>
    </w:p>
  </w:endnote>
  <w:endnote w:type="continuationSeparator" w:id="0">
    <w:p w:rsidR="003D29CC" w:rsidRDefault="003D29CC">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imSun">
    <w:altName w:val="SimSun"/>
    <w:panose1 w:val="02010600030101010101"/>
    <w:charset w:val="86"/>
    <w:family w:val="auto"/>
    <w:pitch w:val="variable"/>
    <w:sig w:usb0="00000003" w:usb1="288F0000" w:usb2="00000016" w:usb3="00000000" w:csb0="00040001" w:csb1="00000000"/>
  </w:font>
  <w:font w:name="Calibri">
    <w:altName w:val="Calibri"/>
    <w:panose1 w:val="020F0502020204030204"/>
    <w:charset w:val="CC"/>
    <w:family w:val="swiss"/>
    <w:pitch w:val="variable"/>
    <w:sig w:usb0="E4002EFF" w:usb1="C000247B" w:usb2="00000009" w:usb3="00000000" w:csb0="000001FF" w:csb1="00000000"/>
  </w:font>
  <w:font w:name="DengXian">
    <w:altName w:val="|????§ЮЎм§Ў?Ўм§А?§Ю???Ўм§А?§ЮЎм"/>
    <w:panose1 w:val="02010600030101010101"/>
    <w:charset w:val="86"/>
    <w:family w:val="auto"/>
    <w:pitch w:val="variable"/>
    <w:sig w:usb0="A00002BF" w:usb1="38CF7CFA" w:usb2="00000016" w:usb3="00000000" w:csb0="0004000F" w:csb1="00000000"/>
  </w:font>
  <w:font w:name="Courier New">
    <w:altName w:val="Courier New"/>
    <w:panose1 w:val="02070309020205020404"/>
    <w:charset w:val="CC"/>
    <w:family w:val="modern"/>
    <w:pitch w:val="fixed"/>
    <w:sig w:usb0="E0002EFF" w:usb1="C0007843" w:usb2="00000009" w:usb3="00000000" w:csb0="000001FF" w:csb1="00000000"/>
  </w:font>
  <w:font w:name="Arial">
    <w:altName w:val="Arial"/>
    <w:panose1 w:val="020B0604020202020204"/>
    <w:charset w:val="CC"/>
    <w:family w:val="swiss"/>
    <w:pitch w:val="variable"/>
    <w:sig w:usb0="E0002EFF" w:usb1="C000785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DengXian Light">
    <w:altName w:val="SimSu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29CC" w:rsidRDefault="003D29CC">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separator/>
      </w:r>
    </w:p>
  </w:footnote>
  <w:footnote w:type="continuationSeparator" w:id="0">
    <w:p w:rsidR="003D29CC" w:rsidRDefault="003D29CC">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7AC" w:rsidRDefault="002357AC">
    <w:pPr>
      <w:pStyle w:val="af1"/>
      <w:jc w:val="center"/>
      <w:rPr>
        <w:rFonts w:ascii="Times New Roman" w:eastAsia="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1A3BA3" w:rsidRPr="001A3BA3">
      <w:rPr>
        <w:rFonts w:ascii="Times New Roman" w:hAnsi="Times New Roman"/>
        <w:noProof/>
        <w:lang w:val="ru-RU" w:eastAsia="zh-CN"/>
      </w:rPr>
      <w:t>7</w:t>
    </w:r>
    <w:r>
      <w:rPr>
        <w:rFonts w:ascii="Times New Roman" w:hAnsi="Times New Roman"/>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EAD"/>
    <w:rsid w:val="00000000"/>
    <w:rsid w:val="0001097E"/>
    <w:rsid w:val="00052F2B"/>
    <w:rsid w:val="0005690E"/>
    <w:rsid w:val="00061898"/>
    <w:rsid w:val="00081CA5"/>
    <w:rsid w:val="0008436B"/>
    <w:rsid w:val="000B202C"/>
    <w:rsid w:val="000B7A73"/>
    <w:rsid w:val="000C1BF2"/>
    <w:rsid w:val="000C3F17"/>
    <w:rsid w:val="000C7251"/>
    <w:rsid w:val="000C7588"/>
    <w:rsid w:val="000F264B"/>
    <w:rsid w:val="001130FD"/>
    <w:rsid w:val="0011578A"/>
    <w:rsid w:val="001254FF"/>
    <w:rsid w:val="00130F6F"/>
    <w:rsid w:val="00134748"/>
    <w:rsid w:val="00143694"/>
    <w:rsid w:val="00163E47"/>
    <w:rsid w:val="00165C29"/>
    <w:rsid w:val="00181664"/>
    <w:rsid w:val="00186942"/>
    <w:rsid w:val="001A3BA3"/>
    <w:rsid w:val="001A786B"/>
    <w:rsid w:val="001F35DA"/>
    <w:rsid w:val="001F35ED"/>
    <w:rsid w:val="0020480D"/>
    <w:rsid w:val="00205AEA"/>
    <w:rsid w:val="0021663D"/>
    <w:rsid w:val="00221E33"/>
    <w:rsid w:val="00233FF1"/>
    <w:rsid w:val="002357AC"/>
    <w:rsid w:val="00241C4E"/>
    <w:rsid w:val="00243B7F"/>
    <w:rsid w:val="00270192"/>
    <w:rsid w:val="00271474"/>
    <w:rsid w:val="002916A4"/>
    <w:rsid w:val="002A3F75"/>
    <w:rsid w:val="002B3499"/>
    <w:rsid w:val="002B75D3"/>
    <w:rsid w:val="002D0133"/>
    <w:rsid w:val="002D75B6"/>
    <w:rsid w:val="002D7C49"/>
    <w:rsid w:val="002E55BE"/>
    <w:rsid w:val="002F2FD5"/>
    <w:rsid w:val="003013A8"/>
    <w:rsid w:val="00315E91"/>
    <w:rsid w:val="00323AEF"/>
    <w:rsid w:val="0032509A"/>
    <w:rsid w:val="0032715E"/>
    <w:rsid w:val="003574E8"/>
    <w:rsid w:val="0036023F"/>
    <w:rsid w:val="00363AF8"/>
    <w:rsid w:val="0038573E"/>
    <w:rsid w:val="003942BD"/>
    <w:rsid w:val="003A22F4"/>
    <w:rsid w:val="003A31C7"/>
    <w:rsid w:val="003C6F08"/>
    <w:rsid w:val="003D0DA7"/>
    <w:rsid w:val="003D29CC"/>
    <w:rsid w:val="00401A4F"/>
    <w:rsid w:val="00430B4B"/>
    <w:rsid w:val="00442CA0"/>
    <w:rsid w:val="00457AAE"/>
    <w:rsid w:val="00466A7D"/>
    <w:rsid w:val="0048457B"/>
    <w:rsid w:val="0049206F"/>
    <w:rsid w:val="00494DD4"/>
    <w:rsid w:val="004B38B6"/>
    <w:rsid w:val="004C0478"/>
    <w:rsid w:val="004D1C7A"/>
    <w:rsid w:val="004E1B76"/>
    <w:rsid w:val="004E77F6"/>
    <w:rsid w:val="00517C51"/>
    <w:rsid w:val="0053413E"/>
    <w:rsid w:val="00534B60"/>
    <w:rsid w:val="00540B50"/>
    <w:rsid w:val="00554B3F"/>
    <w:rsid w:val="005606CC"/>
    <w:rsid w:val="0057199C"/>
    <w:rsid w:val="0057421B"/>
    <w:rsid w:val="005935EA"/>
    <w:rsid w:val="005A6851"/>
    <w:rsid w:val="005A7E0C"/>
    <w:rsid w:val="005C142C"/>
    <w:rsid w:val="005C5AC1"/>
    <w:rsid w:val="005E328A"/>
    <w:rsid w:val="005E35A4"/>
    <w:rsid w:val="006104F3"/>
    <w:rsid w:val="00621E63"/>
    <w:rsid w:val="006242CE"/>
    <w:rsid w:val="00645CFC"/>
    <w:rsid w:val="00650945"/>
    <w:rsid w:val="006573EF"/>
    <w:rsid w:val="00676C4C"/>
    <w:rsid w:val="0068507F"/>
    <w:rsid w:val="00690281"/>
    <w:rsid w:val="006949AA"/>
    <w:rsid w:val="006A629D"/>
    <w:rsid w:val="006D2960"/>
    <w:rsid w:val="006D330B"/>
    <w:rsid w:val="006D41E5"/>
    <w:rsid w:val="006D708D"/>
    <w:rsid w:val="006E147D"/>
    <w:rsid w:val="006F7ABB"/>
    <w:rsid w:val="007061A6"/>
    <w:rsid w:val="007228CE"/>
    <w:rsid w:val="007326AF"/>
    <w:rsid w:val="00737B6D"/>
    <w:rsid w:val="00752E2B"/>
    <w:rsid w:val="00753314"/>
    <w:rsid w:val="00766528"/>
    <w:rsid w:val="00767648"/>
    <w:rsid w:val="007720B1"/>
    <w:rsid w:val="00782BA8"/>
    <w:rsid w:val="00783059"/>
    <w:rsid w:val="0078408E"/>
    <w:rsid w:val="00795F76"/>
    <w:rsid w:val="00797CA4"/>
    <w:rsid w:val="007B4D28"/>
    <w:rsid w:val="007F4B95"/>
    <w:rsid w:val="008024CE"/>
    <w:rsid w:val="0080278D"/>
    <w:rsid w:val="00820DA8"/>
    <w:rsid w:val="00824392"/>
    <w:rsid w:val="00844B29"/>
    <w:rsid w:val="008514FA"/>
    <w:rsid w:val="00864FCB"/>
    <w:rsid w:val="00865F1D"/>
    <w:rsid w:val="008702D8"/>
    <w:rsid w:val="008750D5"/>
    <w:rsid w:val="008764A9"/>
    <w:rsid w:val="008764AE"/>
    <w:rsid w:val="00883AD2"/>
    <w:rsid w:val="00894DB0"/>
    <w:rsid w:val="008A2BD4"/>
    <w:rsid w:val="008A7D4C"/>
    <w:rsid w:val="008B481C"/>
    <w:rsid w:val="008B60D3"/>
    <w:rsid w:val="008D06E4"/>
    <w:rsid w:val="008E624F"/>
    <w:rsid w:val="009102D8"/>
    <w:rsid w:val="00910AE2"/>
    <w:rsid w:val="009277A5"/>
    <w:rsid w:val="0095316A"/>
    <w:rsid w:val="00956605"/>
    <w:rsid w:val="009710DE"/>
    <w:rsid w:val="00971AA0"/>
    <w:rsid w:val="00973F07"/>
    <w:rsid w:val="00995822"/>
    <w:rsid w:val="009A16C2"/>
    <w:rsid w:val="009A25BF"/>
    <w:rsid w:val="009A35E0"/>
    <w:rsid w:val="009A6254"/>
    <w:rsid w:val="009D17C2"/>
    <w:rsid w:val="009D6BCF"/>
    <w:rsid w:val="009F0400"/>
    <w:rsid w:val="00A12B69"/>
    <w:rsid w:val="00A1410E"/>
    <w:rsid w:val="00A419DA"/>
    <w:rsid w:val="00A46CB2"/>
    <w:rsid w:val="00A52074"/>
    <w:rsid w:val="00A5332B"/>
    <w:rsid w:val="00A9018A"/>
    <w:rsid w:val="00A97DD3"/>
    <w:rsid w:val="00AA409D"/>
    <w:rsid w:val="00AB30D5"/>
    <w:rsid w:val="00AF7703"/>
    <w:rsid w:val="00B0095D"/>
    <w:rsid w:val="00B261B1"/>
    <w:rsid w:val="00B4248A"/>
    <w:rsid w:val="00B61137"/>
    <w:rsid w:val="00B6789F"/>
    <w:rsid w:val="00B771E2"/>
    <w:rsid w:val="00B81BC9"/>
    <w:rsid w:val="00B8283D"/>
    <w:rsid w:val="00BA3E8E"/>
    <w:rsid w:val="00BB1828"/>
    <w:rsid w:val="00BC1D26"/>
    <w:rsid w:val="00BC7B8C"/>
    <w:rsid w:val="00BE2630"/>
    <w:rsid w:val="00BE4586"/>
    <w:rsid w:val="00BE7AC8"/>
    <w:rsid w:val="00C148CB"/>
    <w:rsid w:val="00C32710"/>
    <w:rsid w:val="00C52E2D"/>
    <w:rsid w:val="00C556FC"/>
    <w:rsid w:val="00C81204"/>
    <w:rsid w:val="00C84627"/>
    <w:rsid w:val="00CA2B4C"/>
    <w:rsid w:val="00CC0F59"/>
    <w:rsid w:val="00CD5EAD"/>
    <w:rsid w:val="00D36462"/>
    <w:rsid w:val="00D536CF"/>
    <w:rsid w:val="00D63522"/>
    <w:rsid w:val="00D84B4A"/>
    <w:rsid w:val="00D854C3"/>
    <w:rsid w:val="00D92060"/>
    <w:rsid w:val="00DA7A65"/>
    <w:rsid w:val="00DC256A"/>
    <w:rsid w:val="00DD739A"/>
    <w:rsid w:val="00DE1D1B"/>
    <w:rsid w:val="00DE23B3"/>
    <w:rsid w:val="00DE438E"/>
    <w:rsid w:val="00E11335"/>
    <w:rsid w:val="00E16DDF"/>
    <w:rsid w:val="00E220FB"/>
    <w:rsid w:val="00E84397"/>
    <w:rsid w:val="00EA401D"/>
    <w:rsid w:val="00EA4404"/>
    <w:rsid w:val="00EB346B"/>
    <w:rsid w:val="00EC0E66"/>
    <w:rsid w:val="00EF1FBF"/>
    <w:rsid w:val="00EF41B3"/>
    <w:rsid w:val="00F017B5"/>
    <w:rsid w:val="00F177AB"/>
    <w:rsid w:val="00F94D71"/>
    <w:rsid w:val="00FC4EC9"/>
    <w:rsid w:val="00FD1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E40A629-BE67-489B-AE49-F6A6B2F53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kern w:val="2"/>
        <w:sz w:val="21"/>
        <w:szCs w:val="21"/>
        <w:lang w:val="ru-RU"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unhideWhenUsed="1"/>
    <w:lsdException w:name="No List" w:semiHidden="1" w:unhideWhenUsed="1"/>
    <w:lsdException w:name="Table Web 1" w:qFormat="1"/>
    <w:lsdException w:name="Table Web 2" w:qFormat="1"/>
    <w:lsdException w:name="Table Web 3" w:qFormat="1"/>
    <w:lsdException w:name="Balloon Text" w:unhideWhenUsed="1" w:qFormat="1"/>
    <w:lsdException w:name="Table Grid" w:uiPriority="39"/>
    <w:lsdException w:name="Table Theme"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rFonts w:ascii="Calibri" w:eastAsia="DengXian" w:hAnsi="Calibri"/>
      <w:kern w:val="0"/>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uiPriority w:val="99"/>
    <w:unhideWhenUsed/>
    <w:locked/>
    <w:rPr>
      <w:rFonts w:ascii="Calibri" w:eastAsia="DengXian" w:hAnsi="Calibri" w:cs="Times New Roman"/>
      <w:sz w:val="18"/>
      <w:lang w:val="ru-RU" w:eastAsia="x-none"/>
    </w:rPr>
  </w:style>
  <w:style w:type="character" w:styleId="a3">
    <w:name w:val="annotation reference"/>
    <w:basedOn w:val="a0"/>
    <w:uiPriority w:val="99"/>
    <w:unhideWhenUsed/>
    <w:rPr>
      <w:rFonts w:cs="Times New Roman"/>
      <w:sz w:val="21"/>
    </w:rPr>
  </w:style>
  <w:style w:type="character" w:customStyle="1" w:styleId="11">
    <w:name w:val="批注框文本 字符11"/>
    <w:basedOn w:val="a0"/>
    <w:uiPriority w:val="99"/>
    <w:unhideWhenUsed/>
    <w:rPr>
      <w:rFonts w:ascii="Calibri" w:eastAsia="DengXian" w:hAnsi="Calibri" w:cs="Times New Roman"/>
      <w:sz w:val="18"/>
      <w:lang w:val="ru-RU" w:eastAsia="x-none"/>
    </w:rPr>
  </w:style>
  <w:style w:type="character" w:customStyle="1" w:styleId="Char1">
    <w:name w:val="页眉 Char1"/>
    <w:basedOn w:val="a0"/>
    <w:uiPriority w:val="99"/>
    <w:unhideWhenUsed/>
    <w:qFormat/>
    <w:locked/>
    <w:rPr>
      <w:rFonts w:cs="Times New Roman"/>
    </w:rPr>
  </w:style>
  <w:style w:type="character" w:customStyle="1" w:styleId="a4">
    <w:name w:val="批注文字 字符"/>
    <w:basedOn w:val="a0"/>
    <w:uiPriority w:val="99"/>
    <w:semiHidden/>
    <w:rPr>
      <w:rFonts w:ascii="Calibri" w:eastAsia="DengXian" w:hAnsi="Calibri" w:cs="Times New Roman"/>
      <w:kern w:val="0"/>
      <w:sz w:val="22"/>
      <w:szCs w:val="22"/>
      <w:lang w:val="ru-RU" w:eastAsia="x-none"/>
    </w:rPr>
  </w:style>
  <w:style w:type="character" w:customStyle="1" w:styleId="a5">
    <w:name w:val="页脚 字符"/>
    <w:basedOn w:val="a0"/>
    <w:uiPriority w:val="99"/>
    <w:semiHidden/>
    <w:rPr>
      <w:rFonts w:ascii="Calibri" w:eastAsia="DengXian" w:hAnsi="Calibri" w:cs="Times New Roman"/>
      <w:kern w:val="0"/>
      <w:sz w:val="18"/>
      <w:szCs w:val="18"/>
      <w:lang w:val="ru-RU" w:eastAsia="x-none"/>
    </w:rPr>
  </w:style>
  <w:style w:type="character" w:customStyle="1" w:styleId="a6">
    <w:name w:val="批注主题 字符"/>
    <w:basedOn w:val="a4"/>
    <w:uiPriority w:val="99"/>
    <w:semiHidden/>
    <w:rPr>
      <w:rFonts w:ascii="Calibri" w:eastAsia="DengXian" w:hAnsi="Calibri" w:cs="Times New Roman"/>
      <w:b/>
      <w:bCs/>
      <w:kern w:val="0"/>
      <w:sz w:val="22"/>
      <w:szCs w:val="22"/>
      <w:lang w:val="ru-RU" w:eastAsia="x-none"/>
    </w:rPr>
  </w:style>
  <w:style w:type="character" w:customStyle="1" w:styleId="Char0">
    <w:name w:val="批注框文本 Char"/>
    <w:basedOn w:val="a0"/>
    <w:uiPriority w:val="99"/>
    <w:unhideWhenUsed/>
    <w:locked/>
    <w:rPr>
      <w:rFonts w:ascii="Calibri" w:eastAsia="DengXian" w:hAnsi="Calibri" w:cs="Times New Roman"/>
      <w:sz w:val="18"/>
      <w:lang w:val="ru-RU" w:eastAsia="x-none"/>
    </w:rPr>
  </w:style>
  <w:style w:type="character" w:customStyle="1" w:styleId="a7">
    <w:name w:val="批注框文本 字符"/>
    <w:basedOn w:val="a0"/>
    <w:uiPriority w:val="99"/>
    <w:semiHidden/>
    <w:rPr>
      <w:rFonts w:ascii="Calibri" w:eastAsia="DengXian" w:hAnsi="Calibri" w:cs="Times New Roman"/>
      <w:kern w:val="0"/>
      <w:sz w:val="18"/>
      <w:szCs w:val="18"/>
      <w:lang w:val="ru-RU" w:eastAsia="x-none"/>
    </w:rPr>
  </w:style>
  <w:style w:type="character" w:customStyle="1" w:styleId="1">
    <w:name w:val="页脚 字符1"/>
    <w:basedOn w:val="a0"/>
    <w:uiPriority w:val="99"/>
    <w:unhideWhenUsed/>
    <w:rPr>
      <w:rFonts w:ascii="Calibri" w:eastAsia="DengXian" w:hAnsi="Calibri" w:cs="Times New Roman"/>
      <w:sz w:val="18"/>
      <w:lang w:val="ru-RU" w:eastAsia="x-none"/>
    </w:rPr>
  </w:style>
  <w:style w:type="character" w:customStyle="1" w:styleId="a8">
    <w:name w:val="页眉 字符"/>
    <w:basedOn w:val="a0"/>
    <w:uiPriority w:val="99"/>
    <w:semiHidden/>
    <w:rPr>
      <w:rFonts w:ascii="Calibri" w:eastAsia="DengXian" w:hAnsi="Calibri" w:cs="Times New Roman"/>
      <w:kern w:val="0"/>
      <w:sz w:val="18"/>
      <w:szCs w:val="18"/>
      <w:lang w:val="ru-RU" w:eastAsia="x-none"/>
    </w:rPr>
  </w:style>
  <w:style w:type="character" w:customStyle="1" w:styleId="110">
    <w:name w:val="页脚 字符11"/>
    <w:basedOn w:val="a0"/>
    <w:uiPriority w:val="99"/>
    <w:unhideWhenUsed/>
    <w:rPr>
      <w:rFonts w:ascii="Calibri" w:eastAsia="DengXian" w:hAnsi="Calibri" w:cs="Times New Roman"/>
      <w:sz w:val="18"/>
      <w:lang w:val="ru-RU" w:eastAsia="x-none"/>
    </w:rPr>
  </w:style>
  <w:style w:type="character" w:customStyle="1" w:styleId="10">
    <w:name w:val="页眉 字符1"/>
    <w:basedOn w:val="a0"/>
    <w:uiPriority w:val="99"/>
    <w:unhideWhenUsed/>
    <w:rPr>
      <w:rFonts w:ascii="Calibri" w:eastAsia="DengXian" w:hAnsi="Calibri" w:cs="Times New Roman"/>
      <w:sz w:val="18"/>
      <w:lang w:val="ru-RU" w:eastAsia="x-none"/>
    </w:rPr>
  </w:style>
  <w:style w:type="character" w:customStyle="1" w:styleId="111">
    <w:name w:val="页眉 字符11"/>
    <w:basedOn w:val="a0"/>
    <w:uiPriority w:val="99"/>
    <w:unhideWhenUsed/>
    <w:rPr>
      <w:rFonts w:ascii="Calibri" w:eastAsia="DengXian" w:hAnsi="Calibri" w:cs="Times New Roman"/>
      <w:sz w:val="18"/>
      <w:lang w:val="ru-RU" w:eastAsia="x-none"/>
    </w:rPr>
  </w:style>
  <w:style w:type="character" w:customStyle="1" w:styleId="12">
    <w:name w:val="批注框文本 字符1"/>
    <w:basedOn w:val="a0"/>
    <w:uiPriority w:val="99"/>
    <w:unhideWhenUsed/>
    <w:rPr>
      <w:rFonts w:ascii="Calibri" w:eastAsia="DengXian" w:hAnsi="Calibri" w:cs="Times New Roman"/>
      <w:sz w:val="18"/>
      <w:lang w:val="ru-RU" w:eastAsia="x-none"/>
    </w:rPr>
  </w:style>
  <w:style w:type="paragraph" w:customStyle="1" w:styleId="ConsPlusCell">
    <w:name w:val="ConsPlusCell"/>
    <w:uiPriority w:val="99"/>
    <w:unhideWhenUsed/>
    <w:pPr>
      <w:widowControl w:val="0"/>
      <w:autoSpaceDE w:val="0"/>
      <w:autoSpaceDN w:val="0"/>
      <w:adjustRightInd w:val="0"/>
    </w:pPr>
    <w:rPr>
      <w:rFonts w:ascii="Courier New" w:eastAsia="DengXian" w:hAnsi="Courier New"/>
      <w:kern w:val="0"/>
      <w:sz w:val="20"/>
      <w:szCs w:val="24"/>
    </w:rPr>
  </w:style>
  <w:style w:type="paragraph" w:customStyle="1" w:styleId="ConsPlusTitle">
    <w:name w:val="ConsPlusTitle"/>
    <w:uiPriority w:val="99"/>
    <w:unhideWhenUsed/>
    <w:pPr>
      <w:widowControl w:val="0"/>
      <w:autoSpaceDE w:val="0"/>
      <w:autoSpaceDN w:val="0"/>
      <w:adjustRightInd w:val="0"/>
    </w:pPr>
    <w:rPr>
      <w:rFonts w:ascii="Arial" w:eastAsia="DengXian" w:hAnsi="Arial"/>
      <w:b/>
      <w:kern w:val="0"/>
      <w:sz w:val="20"/>
      <w:szCs w:val="24"/>
    </w:rPr>
  </w:style>
  <w:style w:type="paragraph" w:customStyle="1" w:styleId="ConsPlusDocList">
    <w:name w:val="ConsPlusDocList"/>
    <w:uiPriority w:val="99"/>
    <w:unhideWhenUsed/>
    <w:qFormat/>
    <w:pPr>
      <w:widowControl w:val="0"/>
      <w:autoSpaceDE w:val="0"/>
      <w:autoSpaceDN w:val="0"/>
      <w:adjustRightInd w:val="0"/>
    </w:pPr>
    <w:rPr>
      <w:rFonts w:ascii="Courier New" w:eastAsia="DengXian" w:hAnsi="Courier New"/>
      <w:kern w:val="0"/>
      <w:sz w:val="20"/>
      <w:szCs w:val="24"/>
    </w:rPr>
  </w:style>
  <w:style w:type="paragraph" w:styleId="a9">
    <w:name w:val="Balloon Text"/>
    <w:basedOn w:val="a"/>
    <w:link w:val="aa"/>
    <w:uiPriority w:val="99"/>
    <w:unhideWhenUsed/>
    <w:qFormat/>
    <w:pPr>
      <w:spacing w:after="0" w:line="240" w:lineRule="auto"/>
    </w:pPr>
    <w:rPr>
      <w:sz w:val="18"/>
      <w:szCs w:val="24"/>
    </w:rPr>
  </w:style>
  <w:style w:type="paragraph" w:styleId="ab">
    <w:name w:val="annotation text"/>
    <w:basedOn w:val="a"/>
    <w:link w:val="ac"/>
    <w:uiPriority w:val="99"/>
    <w:unhideWhenUsed/>
    <w:rPr>
      <w:szCs w:val="24"/>
    </w:rPr>
  </w:style>
  <w:style w:type="character" w:customStyle="1" w:styleId="aa">
    <w:name w:val="Текст выноски Знак"/>
    <w:basedOn w:val="a0"/>
    <w:link w:val="a9"/>
    <w:uiPriority w:val="99"/>
    <w:semiHidden/>
    <w:locked/>
    <w:rPr>
      <w:rFonts w:ascii="Calibri" w:eastAsia="DengXian" w:hAnsi="Calibri" w:cs="Times New Roman"/>
      <w:kern w:val="0"/>
      <w:sz w:val="18"/>
      <w:szCs w:val="18"/>
      <w:lang w:val="ru-RU" w:eastAsia="x-none"/>
    </w:rPr>
  </w:style>
  <w:style w:type="character" w:customStyle="1" w:styleId="3">
    <w:name w:val="批注框文本 字符3"/>
    <w:basedOn w:val="a0"/>
    <w:uiPriority w:val="99"/>
    <w:semiHidden/>
    <w:rPr>
      <w:rFonts w:ascii="Calibri" w:eastAsia="DengXian" w:hAnsi="Calibri" w:cs="Times New Roman"/>
      <w:kern w:val="0"/>
      <w:sz w:val="18"/>
      <w:szCs w:val="18"/>
      <w:lang w:val="ru-RU" w:eastAsia="x-none"/>
    </w:rPr>
  </w:style>
  <w:style w:type="character" w:customStyle="1" w:styleId="ac">
    <w:name w:val="Текст примечания Знак"/>
    <w:basedOn w:val="a0"/>
    <w:link w:val="ab"/>
    <w:uiPriority w:val="99"/>
    <w:semiHidden/>
    <w:locked/>
    <w:rPr>
      <w:rFonts w:ascii="Calibri" w:eastAsia="DengXian" w:hAnsi="Calibri" w:cs="Times New Roman"/>
      <w:kern w:val="0"/>
      <w:sz w:val="22"/>
      <w:szCs w:val="22"/>
      <w:lang w:val="ru-RU" w:eastAsia="x-none"/>
    </w:rPr>
  </w:style>
  <w:style w:type="paragraph" w:styleId="ad">
    <w:name w:val="footer"/>
    <w:basedOn w:val="a"/>
    <w:link w:val="ae"/>
    <w:uiPriority w:val="99"/>
    <w:unhideWhenUsed/>
    <w:qFormat/>
    <w:pPr>
      <w:tabs>
        <w:tab w:val="center" w:pos="4677"/>
        <w:tab w:val="right" w:pos="9355"/>
      </w:tabs>
    </w:pPr>
    <w:rPr>
      <w:szCs w:val="24"/>
    </w:rPr>
  </w:style>
  <w:style w:type="character" w:customStyle="1" w:styleId="2">
    <w:name w:val="批注文字 字符2"/>
    <w:basedOn w:val="a0"/>
    <w:uiPriority w:val="99"/>
    <w:semiHidden/>
    <w:rPr>
      <w:rFonts w:ascii="Calibri" w:eastAsia="DengXian" w:hAnsi="Calibri" w:cs="Times New Roman"/>
      <w:kern w:val="0"/>
      <w:sz w:val="22"/>
      <w:lang w:val="ru-RU" w:eastAsia="x-none"/>
    </w:rPr>
  </w:style>
  <w:style w:type="character" w:customStyle="1" w:styleId="ae">
    <w:name w:val="Нижний колонтитул Знак"/>
    <w:basedOn w:val="a0"/>
    <w:link w:val="ad"/>
    <w:uiPriority w:val="99"/>
    <w:semiHidden/>
    <w:locked/>
    <w:rPr>
      <w:rFonts w:ascii="Calibri" w:eastAsia="DengXian" w:hAnsi="Calibri" w:cs="Times New Roman"/>
      <w:kern w:val="0"/>
      <w:sz w:val="18"/>
      <w:szCs w:val="18"/>
      <w:lang w:val="ru-RU" w:eastAsia="x-none"/>
    </w:rPr>
  </w:style>
  <w:style w:type="paragraph" w:styleId="af">
    <w:name w:val="annotation subject"/>
    <w:basedOn w:val="ab"/>
    <w:next w:val="ab"/>
    <w:link w:val="af0"/>
    <w:uiPriority w:val="99"/>
    <w:unhideWhenUsed/>
    <w:rPr>
      <w:b/>
    </w:rPr>
  </w:style>
  <w:style w:type="character" w:customStyle="1" w:styleId="30">
    <w:name w:val="页脚 字符3"/>
    <w:basedOn w:val="a0"/>
    <w:uiPriority w:val="99"/>
    <w:semiHidden/>
    <w:rPr>
      <w:rFonts w:ascii="Calibri" w:eastAsia="DengXian" w:hAnsi="Calibri" w:cs="Times New Roman"/>
      <w:kern w:val="0"/>
      <w:sz w:val="18"/>
      <w:szCs w:val="18"/>
      <w:lang w:val="ru-RU" w:eastAsia="x-none"/>
    </w:rPr>
  </w:style>
  <w:style w:type="character" w:customStyle="1" w:styleId="af0">
    <w:name w:val="Тема примечания Знак"/>
    <w:basedOn w:val="a4"/>
    <w:link w:val="af"/>
    <w:uiPriority w:val="99"/>
    <w:semiHidden/>
    <w:locked/>
    <w:rPr>
      <w:rFonts w:ascii="Calibri" w:eastAsia="DengXian" w:hAnsi="Calibri" w:cs="Times New Roman"/>
      <w:b/>
      <w:bCs/>
      <w:kern w:val="0"/>
      <w:sz w:val="22"/>
      <w:szCs w:val="22"/>
      <w:lang w:val="ru-RU" w:eastAsia="x-none"/>
    </w:rPr>
  </w:style>
  <w:style w:type="paragraph" w:styleId="af1">
    <w:name w:val="header"/>
    <w:basedOn w:val="a"/>
    <w:link w:val="af2"/>
    <w:uiPriority w:val="99"/>
    <w:unhideWhenUsed/>
    <w:qFormat/>
    <w:pPr>
      <w:tabs>
        <w:tab w:val="center" w:pos="4677"/>
        <w:tab w:val="right" w:pos="9355"/>
      </w:tabs>
    </w:pPr>
    <w:rPr>
      <w:szCs w:val="24"/>
    </w:rPr>
  </w:style>
  <w:style w:type="character" w:customStyle="1" w:styleId="20">
    <w:name w:val="批注主题 字符2"/>
    <w:basedOn w:val="a4"/>
    <w:uiPriority w:val="99"/>
    <w:semiHidden/>
    <w:rPr>
      <w:rFonts w:ascii="Calibri" w:eastAsia="DengXian" w:hAnsi="Calibri" w:cs="Times New Roman"/>
      <w:b/>
      <w:bCs/>
      <w:kern w:val="0"/>
      <w:sz w:val="22"/>
      <w:szCs w:val="22"/>
      <w:lang w:val="ru-RU" w:eastAsia="x-none"/>
    </w:rPr>
  </w:style>
  <w:style w:type="character" w:customStyle="1" w:styleId="af2">
    <w:name w:val="Верхний колонтитул Знак"/>
    <w:basedOn w:val="a0"/>
    <w:link w:val="af1"/>
    <w:uiPriority w:val="99"/>
    <w:semiHidden/>
    <w:locked/>
    <w:rPr>
      <w:rFonts w:ascii="Calibri" w:eastAsia="DengXian" w:hAnsi="Calibri" w:cs="Times New Roman"/>
      <w:kern w:val="0"/>
      <w:sz w:val="18"/>
      <w:szCs w:val="18"/>
      <w:lang w:val="ru-RU" w:eastAsia="x-none"/>
    </w:rPr>
  </w:style>
  <w:style w:type="paragraph" w:customStyle="1" w:styleId="ConsPlusTitlePage">
    <w:name w:val="ConsPlusTitlePage"/>
    <w:uiPriority w:val="99"/>
    <w:unhideWhenUsed/>
    <w:qFormat/>
    <w:pPr>
      <w:widowControl w:val="0"/>
      <w:autoSpaceDE w:val="0"/>
      <w:autoSpaceDN w:val="0"/>
      <w:adjustRightInd w:val="0"/>
    </w:pPr>
    <w:rPr>
      <w:rFonts w:ascii="Tahoma" w:eastAsia="DengXian" w:hAnsi="Tahoma"/>
      <w:kern w:val="0"/>
      <w:sz w:val="20"/>
      <w:szCs w:val="24"/>
    </w:rPr>
  </w:style>
  <w:style w:type="character" w:customStyle="1" w:styleId="31">
    <w:name w:val="页眉 字符3"/>
    <w:basedOn w:val="a0"/>
    <w:uiPriority w:val="99"/>
    <w:semiHidden/>
    <w:rPr>
      <w:rFonts w:ascii="Calibri" w:eastAsia="DengXian" w:hAnsi="Calibri" w:cs="Times New Roman"/>
      <w:kern w:val="0"/>
      <w:sz w:val="18"/>
      <w:szCs w:val="18"/>
      <w:lang w:val="ru-RU" w:eastAsia="x-none"/>
    </w:rPr>
  </w:style>
  <w:style w:type="paragraph" w:customStyle="1" w:styleId="ConsPlusNonformat">
    <w:name w:val="ConsPlusNonformat"/>
    <w:uiPriority w:val="99"/>
    <w:unhideWhenUsed/>
    <w:pPr>
      <w:widowControl w:val="0"/>
      <w:autoSpaceDE w:val="0"/>
      <w:autoSpaceDN w:val="0"/>
      <w:adjustRightInd w:val="0"/>
    </w:pPr>
    <w:rPr>
      <w:rFonts w:ascii="Courier New" w:eastAsia="DengXian" w:hAnsi="Courier New"/>
      <w:kern w:val="0"/>
      <w:sz w:val="20"/>
      <w:szCs w:val="24"/>
    </w:rPr>
  </w:style>
  <w:style w:type="paragraph" w:customStyle="1" w:styleId="ConsPlusNormal">
    <w:name w:val="ConsPlusNormal"/>
    <w:unhideWhenUsed/>
    <w:pPr>
      <w:widowControl w:val="0"/>
      <w:autoSpaceDE w:val="0"/>
      <w:autoSpaceDN w:val="0"/>
      <w:adjustRightInd w:val="0"/>
    </w:pPr>
    <w:rPr>
      <w:rFonts w:ascii="Arial" w:eastAsia="DengXian" w:hAnsi="Arial"/>
      <w:kern w:val="0"/>
      <w:sz w:val="20"/>
      <w:szCs w:val="24"/>
    </w:rPr>
  </w:style>
  <w:style w:type="paragraph" w:customStyle="1" w:styleId="ConsPlusTextList">
    <w:name w:val="ConsPlusTextList"/>
    <w:uiPriority w:val="99"/>
    <w:unhideWhenUsed/>
    <w:qFormat/>
    <w:pPr>
      <w:widowControl w:val="0"/>
      <w:autoSpaceDE w:val="0"/>
      <w:autoSpaceDN w:val="0"/>
      <w:adjustRightInd w:val="0"/>
    </w:pPr>
    <w:rPr>
      <w:rFonts w:ascii="Arial" w:eastAsia="DengXian" w:hAnsi="Arial"/>
      <w:kern w:val="0"/>
      <w:sz w:val="20"/>
      <w:szCs w:val="24"/>
    </w:rPr>
  </w:style>
  <w:style w:type="paragraph" w:customStyle="1" w:styleId="ConsPlusJurTerm">
    <w:name w:val="ConsPlusJurTerm"/>
    <w:uiPriority w:val="99"/>
    <w:unhideWhenUsed/>
    <w:qFormat/>
    <w:pPr>
      <w:widowControl w:val="0"/>
      <w:autoSpaceDE w:val="0"/>
      <w:autoSpaceDN w:val="0"/>
      <w:adjustRightInd w:val="0"/>
    </w:pPr>
    <w:rPr>
      <w:rFonts w:ascii="Tahoma" w:eastAsia="DengXian" w:hAnsi="Tahoma"/>
      <w:kern w:val="0"/>
      <w:sz w:val="22"/>
      <w:szCs w:val="24"/>
    </w:rPr>
  </w:style>
  <w:style w:type="paragraph" w:customStyle="1" w:styleId="ConsPlusTextList1">
    <w:name w:val="ConsPlusTextList1"/>
    <w:uiPriority w:val="99"/>
    <w:unhideWhenUsed/>
    <w:qFormat/>
    <w:pPr>
      <w:widowControl w:val="0"/>
      <w:autoSpaceDE w:val="0"/>
      <w:autoSpaceDN w:val="0"/>
      <w:adjustRightInd w:val="0"/>
    </w:pPr>
    <w:rPr>
      <w:rFonts w:ascii="Arial" w:eastAsia="DengXian" w:hAnsi="Arial"/>
      <w:kern w:val="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907359">
      <w:marLeft w:val="0"/>
      <w:marRight w:val="0"/>
      <w:marTop w:val="0"/>
      <w:marBottom w:val="0"/>
      <w:divBdr>
        <w:top w:val="none" w:sz="0" w:space="0" w:color="auto"/>
        <w:left w:val="none" w:sz="0" w:space="0" w:color="auto"/>
        <w:bottom w:val="none" w:sz="0" w:space="0" w:color="auto"/>
        <w:right w:val="none" w:sz="0" w:space="0" w:color="auto"/>
      </w:divBdr>
    </w:div>
    <w:div w:id="5439073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89998-EED1-4A4D-9BB3-D09A2A1AF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3322</Words>
  <Characters>18940</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Сергей Прохоров</cp:lastModifiedBy>
  <cp:revision>2</cp:revision>
  <dcterms:created xsi:type="dcterms:W3CDTF">2019-11-12T06:38:00Z</dcterms:created>
  <dcterms:modified xsi:type="dcterms:W3CDTF">2019-11-12T06:38:00Z</dcterms:modified>
</cp:coreProperties>
</file>